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5C" w:rsidRDefault="007D4E5C"/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826"/>
        <w:gridCol w:w="4543"/>
      </w:tblGrid>
      <w:tr w:rsidR="007D4E5C" w:rsidTr="007D4E5C">
        <w:trPr>
          <w:trHeight w:val="247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7D4E5C" w:rsidRPr="007D4E5C" w:rsidRDefault="007D4E5C" w:rsidP="007D4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4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7D4E5C" w:rsidRPr="007D4E5C" w:rsidRDefault="007D4E5C" w:rsidP="007D4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4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 Артюшкино</w:t>
            </w:r>
          </w:p>
          <w:p w:rsidR="007D4E5C" w:rsidRPr="007D4E5C" w:rsidRDefault="007D4E5C" w:rsidP="007D4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4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</w:p>
          <w:p w:rsidR="007D4E5C" w:rsidRPr="007D4E5C" w:rsidRDefault="007D4E5C" w:rsidP="007D4E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4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Шенталинский</w:t>
            </w:r>
          </w:p>
          <w:p w:rsidR="007D4E5C" w:rsidRPr="007D4E5C" w:rsidRDefault="007D4E5C" w:rsidP="007D4E5C">
            <w:pPr>
              <w:pStyle w:val="a5"/>
              <w:spacing w:after="0"/>
              <w:jc w:val="center"/>
              <w:rPr>
                <w:b/>
                <w:sz w:val="26"/>
                <w:szCs w:val="26"/>
              </w:rPr>
            </w:pPr>
            <w:r w:rsidRPr="007D4E5C">
              <w:rPr>
                <w:b/>
                <w:bCs/>
                <w:sz w:val="26"/>
                <w:szCs w:val="26"/>
              </w:rPr>
              <w:t>Самарской области</w:t>
            </w:r>
            <w:r w:rsidRPr="007D4E5C">
              <w:rPr>
                <w:b/>
                <w:sz w:val="26"/>
                <w:szCs w:val="26"/>
              </w:rPr>
              <w:t xml:space="preserve"> </w:t>
            </w:r>
          </w:p>
          <w:p w:rsidR="007D4E5C" w:rsidRPr="007D4E5C" w:rsidRDefault="007D4E5C" w:rsidP="007D4E5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4E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ПОСТАНОВЛЕНИЕ</w:t>
            </w:r>
          </w:p>
          <w:p w:rsidR="007D4E5C" w:rsidRPr="007D4E5C" w:rsidRDefault="007D4E5C" w:rsidP="007D4E5C">
            <w:pPr>
              <w:pStyle w:val="a5"/>
              <w:pBdr>
                <w:bottom w:val="single" w:sz="12" w:space="1" w:color="auto"/>
              </w:pBdr>
              <w:spacing w:after="0"/>
              <w:jc w:val="center"/>
              <w:rPr>
                <w:b/>
                <w:sz w:val="28"/>
                <w:szCs w:val="28"/>
              </w:rPr>
            </w:pPr>
            <w:r w:rsidRPr="007D4E5C">
              <w:rPr>
                <w:b/>
                <w:sz w:val="28"/>
                <w:szCs w:val="28"/>
              </w:rPr>
              <w:t>от 21 декабря 2021 г. № 5</w:t>
            </w:r>
            <w:r>
              <w:rPr>
                <w:b/>
                <w:sz w:val="28"/>
                <w:szCs w:val="28"/>
              </w:rPr>
              <w:t>6</w:t>
            </w:r>
            <w:r w:rsidRPr="007D4E5C">
              <w:rPr>
                <w:b/>
                <w:sz w:val="28"/>
                <w:szCs w:val="28"/>
              </w:rPr>
              <w:t xml:space="preserve">-п </w:t>
            </w:r>
          </w:p>
          <w:p w:rsidR="007D4E5C" w:rsidRPr="007D4E5C" w:rsidRDefault="007D4E5C" w:rsidP="007D4E5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7D4E5C">
              <w:rPr>
                <w:rFonts w:ascii="Times New Roman" w:hAnsi="Times New Roman" w:cs="Times New Roman"/>
                <w:sz w:val="16"/>
              </w:rPr>
              <w:t>446901, Самарская область, Шенталинский район, д. Костюнькино, ул. Центральная, 21</w:t>
            </w:r>
          </w:p>
          <w:p w:rsidR="007D4E5C" w:rsidRPr="007D4E5C" w:rsidRDefault="007D4E5C" w:rsidP="007D4E5C">
            <w:pPr>
              <w:pStyle w:val="a5"/>
              <w:spacing w:after="0"/>
              <w:jc w:val="center"/>
              <w:rPr>
                <w:sz w:val="16"/>
              </w:rPr>
            </w:pPr>
            <w:r w:rsidRPr="007D4E5C">
              <w:rPr>
                <w:sz w:val="16"/>
              </w:rPr>
              <w:t>т. 8(84652) 47-5-10</w:t>
            </w:r>
          </w:p>
          <w:p w:rsidR="007D4E5C" w:rsidRPr="00CF70A9" w:rsidRDefault="007D4E5C" w:rsidP="007D4E5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7D4E5C">
              <w:rPr>
                <w:sz w:val="16"/>
                <w:szCs w:val="16"/>
              </w:rPr>
              <w:t xml:space="preserve">Электронная почта: </w:t>
            </w:r>
            <w:proofErr w:type="spellStart"/>
            <w:r w:rsidRPr="007D4E5C">
              <w:rPr>
                <w:sz w:val="16"/>
                <w:szCs w:val="16"/>
                <w:lang w:val="en-US"/>
              </w:rPr>
              <w:t>artyushkino</w:t>
            </w:r>
            <w:proofErr w:type="spellEnd"/>
            <w:r w:rsidRPr="007D4E5C">
              <w:rPr>
                <w:sz w:val="16"/>
                <w:szCs w:val="16"/>
              </w:rPr>
              <w:t>@</w:t>
            </w:r>
            <w:proofErr w:type="spellStart"/>
            <w:r w:rsidRPr="007D4E5C">
              <w:rPr>
                <w:sz w:val="16"/>
                <w:szCs w:val="16"/>
                <w:lang w:val="en-US"/>
              </w:rPr>
              <w:t>shentala</w:t>
            </w:r>
            <w:proofErr w:type="spellEnd"/>
            <w:r w:rsidRPr="007D4E5C">
              <w:rPr>
                <w:sz w:val="16"/>
                <w:szCs w:val="16"/>
              </w:rPr>
              <w:t>.</w:t>
            </w:r>
            <w:proofErr w:type="spellStart"/>
            <w:r w:rsidRPr="007D4E5C">
              <w:rPr>
                <w:sz w:val="16"/>
                <w:szCs w:val="16"/>
                <w:lang w:val="en-US"/>
              </w:rPr>
              <w:t>su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D4E5C" w:rsidRDefault="007D4E5C" w:rsidP="00DD405F">
            <w:pPr>
              <w:jc w:val="center"/>
              <w:rPr>
                <w:b/>
              </w:rPr>
            </w:pPr>
          </w:p>
          <w:p w:rsidR="007D4E5C" w:rsidRPr="00B67289" w:rsidRDefault="007D4E5C" w:rsidP="00DD405F"/>
          <w:p w:rsidR="007D4E5C" w:rsidRPr="00B67289" w:rsidRDefault="007D4E5C" w:rsidP="00DD405F"/>
          <w:p w:rsidR="007D4E5C" w:rsidRPr="00B67289" w:rsidRDefault="007D4E5C" w:rsidP="00DD405F"/>
          <w:p w:rsidR="007D4E5C" w:rsidRPr="00B67289" w:rsidRDefault="007D4E5C" w:rsidP="00DD405F"/>
          <w:p w:rsidR="007D4E5C" w:rsidRPr="00B67289" w:rsidRDefault="007D4E5C" w:rsidP="00DD405F"/>
          <w:p w:rsidR="007D4E5C" w:rsidRPr="00B67289" w:rsidRDefault="007D4E5C" w:rsidP="007D4E5C"/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D4E5C" w:rsidRDefault="007D4E5C" w:rsidP="00DD405F">
            <w:pPr>
              <w:jc w:val="center"/>
              <w:rPr>
                <w:sz w:val="28"/>
                <w:szCs w:val="20"/>
              </w:rPr>
            </w:pPr>
          </w:p>
          <w:p w:rsidR="007D4E5C" w:rsidRDefault="007D4E5C" w:rsidP="00DD405F">
            <w:pPr>
              <w:jc w:val="center"/>
              <w:rPr>
                <w:sz w:val="28"/>
                <w:szCs w:val="20"/>
              </w:rPr>
            </w:pPr>
          </w:p>
        </w:tc>
      </w:tr>
    </w:tbl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E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муниципальной программы «Профилактика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терроризма и экстремизма, а также минимизация и (или)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ликвидация последствий проявления терроризма и экстремизма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территории сельского поселения Артюшкино  муниципального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района Шенталинский  Самарской области на 2022-2024 годы»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06.03.2011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 от 25.07.2002 № 114-ФЗ «О противодействии экстремистской деятельности», руководствуясь Уставом сельского поселения Артюшкино  муниципального района Шенталинский  Самарской области, Администрация сельского поселения Артюшкино  муниципального района Шенталинский Самарской области </w:t>
      </w:r>
      <w:proofErr w:type="gramEnd"/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муниципальную программу «Профилактика терроризма и экстремизма, а также минимизация и (или) ликвидация последствий проявления терроризма и экстремизма на территории сельского поселения Артюшкино  муниципального района Шенталинский  Самарской области на 2022-2024 годы».</w:t>
      </w:r>
    </w:p>
    <w:p w:rsidR="007D4E5C" w:rsidRPr="007D4E5C" w:rsidRDefault="007D4E5C" w:rsidP="007D4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 Опубликовать настоящее постановление в газете «Вестник поселения Артюшкино». 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3.  </w:t>
      </w:r>
      <w:proofErr w:type="gram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И.о</w:t>
      </w:r>
      <w:proofErr w:type="spellEnd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Главы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ельского поселения</w:t>
      </w: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Н.И. </w:t>
      </w:r>
      <w:proofErr w:type="spell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Илехметкина</w:t>
      </w:r>
      <w:proofErr w:type="spellEnd"/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 xml:space="preserve">Приложение </w:t>
      </w:r>
      <w:proofErr w:type="gramStart"/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</w:t>
      </w:r>
      <w:proofErr w:type="gramEnd"/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постановлению администрации</w:t>
      </w: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 сельского поселения Артюшкино </w:t>
      </w: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21.</w:t>
      </w:r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2.2021</w:t>
      </w:r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56-п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Муниципальная программа</w:t>
      </w: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«Профилактика терроризма и экстремизма, а также минимизация и (или) ликвидация последствий проявления терроризма и экстремизма на территории сельского поселения Артюшкино  муниципального района Шенталинский 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2022-2024 годы»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6467"/>
      </w:tblGrid>
      <w:tr w:rsidR="007D4E5C" w:rsidRPr="007D4E5C" w:rsidTr="007D4E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Артюшкино  муниципального района Шенталинский  Самарской области на 2022-2024годы»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-Федеральный закон от 06.03.2011 № 35-ФЗ «О противодействии терроризму»;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Федеральный закон т 06.10.2003 № 131-ФЗ «Об общих принципах организации местного самоуправления в Российской Федерации»;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Федеральный закон от 25.07.2002 № 114-ФЗ «О противодействии экстремистской деятельности»;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сельского поселения Артюшкино  муниципального района Шенталинский  Самарской области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сельского поселения Артюшкино  муниципального района Шенталинский  Самарской области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противодействие терроризму и экстремизму и безопасность граждан, проживающих на территории сельского поселения Артюшкино 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-усиление антитеррористической защищенности </w:t>
            </w: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объектов социальной сферы;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Сроки реализации 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2022-2024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Количество материалов антитеррористической и ант</w:t>
            </w:r>
            <w:proofErr w:type="gramStart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и-</w:t>
            </w:r>
            <w:proofErr w:type="gramEnd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экстремистской направленности, опубликованных в средствах массовой информации.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Количество проведенных с несовершеннолетними </w:t>
            </w:r>
            <w:proofErr w:type="spellStart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общепрофилактических</w:t>
            </w:r>
            <w:proofErr w:type="spellEnd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по противодействию терроризму и экстремизму.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D4E5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 </w:t>
            </w: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кнопки тревожной сигнализации, </w:t>
            </w:r>
            <w:proofErr w:type="spellStart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металлообнаружители</w:t>
            </w:r>
            <w:proofErr w:type="spellEnd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т.д.), от общего количества муниципальных учреждений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Повышение информированности населения о принимаемых администрацией сельского поселения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Финансирование Программы осуществляется из бюджета сельского поселения Артюшкино  муниципального района Шенталинский  Самарской области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источникам финансирования: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– исходя из реальных возможностей бюджета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2023 - исходя из реальных возможностей бюджета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2024 - исходя из реальных возможностей бюджета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 исполнители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администрация сельского поселения Артюшкино  муниципального района Шенталинский  Самарской </w:t>
            </w: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области</w:t>
            </w:r>
          </w:p>
        </w:tc>
      </w:tr>
    </w:tbl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Общая характеристика социально-экономической сферы реализации муниципальной программы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остро встает проблема обеспечения антитеррористической защищенности объектов жизнеобеспечения. Уровень материально-технического оснащения учреждений характеризуется достаточно высокой степенью уязвимости в диверсионно-террористическом отношении. В ходе проведенного анализа на территории сельского поселения Артюшкино террористических актов не зарегистрированы.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экстремизма.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Администрации сельского поселения Артюшкино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антитеррористической 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14 Федерального закона от 6 октября 2003 года № 131-ФЗ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  <w:proofErr w:type="gramEnd"/>
    </w:p>
    <w:p w:rsidR="007D4E5C" w:rsidRDefault="007D4E5C" w:rsidP="007D4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</w:t>
      </w: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Характерными недостатками по обеспечению безопасности на ряде объектов социальной сферы,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D93655" w:rsidRDefault="00D93655" w:rsidP="007D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4E5C" w:rsidRDefault="007D4E5C" w:rsidP="007D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Приоритеты 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D93655" w:rsidRPr="007D4E5C" w:rsidRDefault="00D93655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Одними из основных приоритетов муниципальной политики являются безопасность граждан и укрепление общественного правопорядка на территории сельского поселения Артюшкино, которые гарантируют обстановку спокойствия, согласованности и ритмичности общественной жизни.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целями Программы являются: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противодействие терроризму и экстремизму и безопасность граждан, проживающих на территории сельского поселения Артюшкино</w:t>
      </w:r>
      <w:proofErr w:type="gram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совершенствование системы профилактических мер антитеррористической и </w:t>
      </w:r>
      <w:proofErr w:type="spell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антиэкстремистской</w:t>
      </w:r>
      <w:proofErr w:type="spellEnd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направленности; 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предупреждение террористических проявлений на территории сельского поселения;  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Программы являются: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усиление антитеррористической защищенности объектов социальной сферы; 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минимизация и (или) ликвидация последствий проявлений терроризма;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уровня межведомственного взаимопонимания по профилактике терроризма и экстремизма.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Целевые показатели муниципальной программы: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количество материалов антитеррористической и </w:t>
      </w:r>
      <w:proofErr w:type="spell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антиэкстремистской</w:t>
      </w:r>
      <w:proofErr w:type="spellEnd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направленности, опубликованных в средствах массовой информации;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количество проведенных с несовершеннолетними </w:t>
      </w:r>
      <w:proofErr w:type="spell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общепрофилактических</w:t>
      </w:r>
      <w:proofErr w:type="spellEnd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по противодействию терроризму и экстремизму;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</w:t>
      </w: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объектов (видеонаблюдение, </w:t>
      </w:r>
      <w:proofErr w:type="spell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периметральное</w:t>
      </w:r>
      <w:proofErr w:type="spellEnd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ограждение, кнопки тревожной сигнализации, </w:t>
      </w:r>
      <w:proofErr w:type="spell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металлообнаружители</w:t>
      </w:r>
      <w:proofErr w:type="spellEnd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т.д.), от общего количества муниципальных учреждений. 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Значения целевых показателей реализации муниципальной программы приведены в приложении № 1 к муниципальной целевой программе.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Октябрьского сельского поселения и профилактика экстремистской деятельности.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соответствие плановых </w:t>
      </w:r>
      <w:proofErr w:type="gram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значений показателей конечного результата выполнения Программы</w:t>
      </w:r>
      <w:proofErr w:type="gramEnd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фактическим значениям показателей;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степень достижения запланированных результатов.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Социальный эффект от реализации мероприятий Программы будет выражен в удовлетворении потребности жителей сельского поселения Артюшкино  в защищенности от актов терроризма и проявлений экстремизма, повышении степени толерантности общества.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сельском поселении </w:t>
      </w:r>
      <w:r w:rsidR="00D93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Ожидаемые результаты реализации муниципальной программы: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возможности совершения террористических актов и экстремистских проявлений на территории сельского поселения;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  <w:proofErr w:type="gramEnd"/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системы технической защиты объектов, находящихся в муниципальной собственности.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сельского поселения Артюшкино  и обществом, в части создания положительных тенденций повышения уровня антитеррористической и </w:t>
      </w:r>
      <w:proofErr w:type="spell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антиэкстремистской</w:t>
      </w:r>
      <w:proofErr w:type="spellEnd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реализации муниципальной программы - 2022 - 2024 годы.</w:t>
      </w:r>
    </w:p>
    <w:p w:rsidR="00D93655" w:rsidRDefault="00D93655" w:rsidP="007D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4E5C" w:rsidRDefault="007D4E5C" w:rsidP="007D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Обобщенная характеристика основных мероприятий муниципальной программы</w:t>
      </w:r>
    </w:p>
    <w:p w:rsidR="00D93655" w:rsidRPr="007D4E5C" w:rsidRDefault="00D93655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Основное мероприятие муниципальной программы</w:t>
      </w: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сельского поселения </w:t>
      </w:r>
      <w:r w:rsidR="00D93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Артюшкино</w:t>
      </w: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информационно-пропагандистское сопровождение и методическое обеспечение профилактики терроризма и экстремизма;</w:t>
      </w:r>
    </w:p>
    <w:p w:rsidR="007D4E5C" w:rsidRDefault="007D4E5C" w:rsidP="007D4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организационно-технические мероприятия.</w:t>
      </w:r>
    </w:p>
    <w:p w:rsidR="00D93655" w:rsidRPr="007D4E5C" w:rsidRDefault="00D93655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данного направления Программы запланировано проведение следующих мероприятий: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лекций и бесед в библиотеке СДК с. Артюшкино</w:t>
      </w:r>
      <w:proofErr w:type="gram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направленных на профилактику проявлений терроризму и экстремизму, преступлений против личности, общества, государства;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распространение памяток, листовок среди населения «Терроризм – угроза обществу»;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7D4E5C" w:rsidRDefault="007D4E5C" w:rsidP="007D4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D93655" w:rsidRPr="007D4E5C" w:rsidRDefault="00D93655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3.1.2. Организационно-технические мероприятия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данного направления Программы запланировано проведение следующих мероприятий: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обследования потенциально опасных объектов, объектов соцкультбыта, пустующих домов на территории сельского поселения Артюшкино</w:t>
      </w:r>
      <w:bookmarkStart w:id="0" w:name="_GoBack"/>
      <w:bookmarkEnd w:id="0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D4E5C" w:rsidRDefault="007D4E5C" w:rsidP="007D4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D93655" w:rsidRPr="007D4E5C" w:rsidRDefault="00D93655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 Профилактика терроризма и экстремизма в подростковой и молодежной среде</w:t>
      </w: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  <w:proofErr w:type="gramEnd"/>
    </w:p>
    <w:p w:rsidR="007D4E5C" w:rsidRDefault="007D4E5C" w:rsidP="007D4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D93655" w:rsidRPr="007D4E5C" w:rsidRDefault="00D93655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3.3. Усиление антитеррористической защищенности объектов, находящихся в собственности и ведении сельского поселения</w:t>
      </w: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самоуправления.</w:t>
      </w:r>
    </w:p>
    <w:p w:rsidR="007D4E5C" w:rsidRDefault="007D4E5C" w:rsidP="007D4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реализации муниципальной программы приведен в приложении № 2 к муниципальной целевой программе.</w:t>
      </w:r>
    </w:p>
    <w:p w:rsidR="00D93655" w:rsidRPr="007D4E5C" w:rsidRDefault="00D93655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Нормативное обеспечение программы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Правовую основу для реализации программы определили: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Федеральный закон от 06.03.2011 № 35-ФЗ «О противодействии терроризму»;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Федеральный закон от 06.10.2003 № 131-ФЗ «Об общих принципах организации местного самоуправления в Российской Федерации»;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Федеральный закон от 25.07.2002 № 114-ФЗ «О противодействии экстремистской деятельности»;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Указ Президента Российской Федерации от 15.02.2006 г. № 116 «О мерах по противодействию терроризму»;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постановление Администрации сельского поселения Артюшкино  от 30.03.2011 года №14 «Об утверждении Порядка принятия решений о разработке долгосрочных муниципальных целевых программ и их формирования и реализации»</w:t>
      </w:r>
    </w:p>
    <w:p w:rsidR="00D93655" w:rsidRDefault="00D93655" w:rsidP="007D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Ресурсное обеспечение Программы</w:t>
      </w:r>
    </w:p>
    <w:p w:rsidR="007D4E5C" w:rsidRPr="007D4E5C" w:rsidRDefault="007D4E5C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Ресурсное обеспечение муниципальной программы осуществляется за счет средств бюджета сельского поселения Артюшкино.</w:t>
      </w:r>
    </w:p>
    <w:p w:rsidR="007D4E5C" w:rsidRDefault="007D4E5C" w:rsidP="007D4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финансирования муниципальной программы подлежат уточнению при формировании бюджета сельского поселения Артюшкино  на соответствующие годы.</w:t>
      </w:r>
    </w:p>
    <w:p w:rsidR="00D93655" w:rsidRPr="007D4E5C" w:rsidRDefault="00D93655" w:rsidP="007D4E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Система программных мероприятий</w:t>
      </w: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2410"/>
        <w:gridCol w:w="1359"/>
        <w:gridCol w:w="1879"/>
      </w:tblGrid>
      <w:tr w:rsidR="007D4E5C" w:rsidRPr="007D4E5C" w:rsidTr="00D93655">
        <w:tc>
          <w:tcPr>
            <w:tcW w:w="4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 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</w:tr>
      <w:tr w:rsidR="007D4E5C" w:rsidRPr="007D4E5C" w:rsidTr="00D93655">
        <w:tc>
          <w:tcPr>
            <w:tcW w:w="9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 Информационно-пропагандистское противодействие терроризму и экстремизму</w:t>
            </w:r>
          </w:p>
        </w:tc>
      </w:tr>
      <w:tr w:rsidR="007D4E5C" w:rsidRPr="007D4E5C" w:rsidTr="00D93655"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  </w:t>
            </w:r>
            <w:r w:rsidR="00D9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сельского поселения Артюшкино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7D4E5C" w:rsidRPr="007D4E5C" w:rsidTr="00D93655"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D93655" w:rsidP="00D9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Костюнькинский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D4E5C"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СДК, библиотека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квартал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2022-2024г.г.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7D4E5C" w:rsidRPr="007D4E5C" w:rsidTr="00D93655"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Распространение памяток, листовок среди населения, обеспечение наглядной агитацией </w:t>
            </w: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учреждениях социальной сферы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D9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Администрация  сельского поселения Артюшкино, </w:t>
            </w: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руководители организаций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 раза в год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7D4E5C" w:rsidRPr="007D4E5C" w:rsidTr="00D93655"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Информирование населения о профилактике терроризма и экстремизма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D9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7D4E5C" w:rsidRPr="007D4E5C" w:rsidTr="00D93655"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  сельского поселения Артюшкино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7D4E5C" w:rsidRPr="007D4E5C" w:rsidTr="00D93655">
        <w:tc>
          <w:tcPr>
            <w:tcW w:w="9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Организационно-технические мероприятия</w:t>
            </w:r>
          </w:p>
        </w:tc>
      </w:tr>
      <w:tr w:rsidR="007D4E5C" w:rsidRPr="007D4E5C" w:rsidTr="00D93655"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D9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поселения, заведующая СДК (по согласованию)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7D4E5C" w:rsidRPr="007D4E5C" w:rsidTr="00D93655"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  сельского поселения Артюшкино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7D4E5C" w:rsidRPr="007D4E5C" w:rsidTr="00D93655"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D9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7D4E5C" w:rsidRPr="007D4E5C" w:rsidTr="00D93655"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совещаний при главе администрации сельского поселения по вопросам профилактики террористических угроз на территории сельского поселения Артюшкино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D9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необходимости, но не реже 2-х раз в год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  <w:tr w:rsidR="007D4E5C" w:rsidRPr="007D4E5C" w:rsidTr="00D93655">
        <w:tc>
          <w:tcPr>
            <w:tcW w:w="9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Формирование системы противодействия идеологии терроризма и экстремизма</w:t>
            </w:r>
          </w:p>
        </w:tc>
      </w:tr>
      <w:tr w:rsidR="007D4E5C" w:rsidRPr="007D4E5C" w:rsidTr="00D93655"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  сельского поселения Артюшкино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</w:tr>
    </w:tbl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D93655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0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lastRenderedPageBreak/>
        <w:t> </w:t>
      </w:r>
      <w:r w:rsidRPr="007D4E5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Приложение № 1</w:t>
      </w: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0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 муниципальной программе </w:t>
      </w: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0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"Профилактика терроризма и экстремизма, а также</w:t>
      </w: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0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минимизация и (или) ликвидация последствий их проявлений</w:t>
      </w: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0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на территории сельского поселения </w:t>
      </w:r>
      <w:r w:rsidRPr="00D9365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Артюшкино</w:t>
      </w:r>
      <w:r w:rsidRPr="007D4E5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"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Целевые показатели реализации программы</w:t>
      </w:r>
    </w:p>
    <w:tbl>
      <w:tblPr>
        <w:tblW w:w="10184" w:type="dxa"/>
        <w:tblInd w:w="-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6342"/>
        <w:gridCol w:w="1413"/>
        <w:gridCol w:w="640"/>
        <w:gridCol w:w="640"/>
        <w:gridCol w:w="640"/>
      </w:tblGrid>
      <w:tr w:rsidR="007D4E5C" w:rsidRPr="007D4E5C" w:rsidTr="007D4E5C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7D4E5C" w:rsidRPr="007D4E5C" w:rsidTr="007D4E5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материалов антитеррористической и </w:t>
            </w:r>
            <w:proofErr w:type="spellStart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антиэкстремистской</w:t>
            </w:r>
            <w:proofErr w:type="spellEnd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проведенных с несовершеннолетними </w:t>
            </w:r>
            <w:proofErr w:type="spellStart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общепрофилактических</w:t>
            </w:r>
            <w:proofErr w:type="spellEnd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D4E5C" w:rsidRPr="007D4E5C" w:rsidTr="007D4E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кнопки тревожной сигнализации, </w:t>
            </w:r>
            <w:proofErr w:type="spellStart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металлообнаружители</w:t>
            </w:r>
            <w:proofErr w:type="spellEnd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т.д.), от общего количества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</w:tr>
    </w:tbl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D4E5C" w:rsidRDefault="007D4E5C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Default="00D93655" w:rsidP="007D4E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655" w:rsidRPr="007D4E5C" w:rsidRDefault="00D93655" w:rsidP="007D4E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>Приложение № 2</w:t>
      </w: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муниципальной программе</w:t>
      </w: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"Профилактика терроризма и экстремизма, а также</w:t>
      </w: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минимизация и (или) ликвидация последствий их проявлений</w:t>
      </w: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на территории сельского поселения </w:t>
      </w:r>
      <w:r w:rsidRPr="00D93655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Артюшкино</w:t>
      </w:r>
      <w:r w:rsidRPr="007D4E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</w:p>
    <w:p w:rsidR="007D4E5C" w:rsidRPr="007D4E5C" w:rsidRDefault="007D4E5C" w:rsidP="007D4E5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D4E5C" w:rsidRPr="007D4E5C" w:rsidRDefault="007D4E5C" w:rsidP="007D4E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E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реализации программы</w:t>
      </w:r>
    </w:p>
    <w:tbl>
      <w:tblPr>
        <w:tblW w:w="10341" w:type="dxa"/>
        <w:tblInd w:w="-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3750"/>
        <w:gridCol w:w="1843"/>
        <w:gridCol w:w="708"/>
        <w:gridCol w:w="707"/>
        <w:gridCol w:w="708"/>
        <w:gridCol w:w="707"/>
        <w:gridCol w:w="708"/>
        <w:gridCol w:w="707"/>
      </w:tblGrid>
      <w:tr w:rsidR="007D4E5C" w:rsidRPr="007D4E5C" w:rsidTr="00D93655"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 мероприятия</w:t>
            </w:r>
          </w:p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D93655" w:rsidRPr="007D4E5C" w:rsidTr="00D93655"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D93655" w:rsidRPr="007D4E5C" w:rsidTr="00D9365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D9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информационных материалов на официальном сайте сельского поселения Артюшкино, освещение в СМИ мероприятий антитеррористической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 сельского поселения Артюшкино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93655" w:rsidRPr="007D4E5C" w:rsidTr="00D9365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 сельского поселения Артюшкино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93655" w:rsidRPr="007D4E5C" w:rsidTr="00D9365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 сельского поселения Артюшкино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93655" w:rsidRPr="007D4E5C" w:rsidTr="00D9365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 сельского поселения Артюшкино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93655" w:rsidRPr="007D4E5C" w:rsidTr="00D9365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D93655" w:rsidP="00D9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Костюнькинск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D4E5C"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ГБОУ О</w:t>
            </w:r>
            <w:r w:rsidR="007D4E5C"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ОШ с. Артюшкино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93655" w:rsidRPr="007D4E5C" w:rsidTr="00D9365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Работники </w:t>
            </w:r>
            <w:proofErr w:type="spellStart"/>
            <w:r w:rsidR="00D9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Костюнькинс</w:t>
            </w:r>
            <w:r w:rsidR="00D9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кого</w:t>
            </w:r>
            <w:proofErr w:type="spellEnd"/>
            <w:r w:rsidR="00D936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93655"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СДК</w:t>
            </w: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D4E5C" w:rsidRPr="007D4E5C" w:rsidRDefault="007D4E5C" w:rsidP="00D9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Библиотека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93655" w:rsidRPr="007D4E5C" w:rsidTr="00D9365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внутриобъектового</w:t>
            </w:r>
            <w:proofErr w:type="spellEnd"/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Артюшкино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93655" w:rsidRPr="007D4E5C" w:rsidTr="00D9365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Артюшкино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93655" w:rsidRPr="007D4E5C" w:rsidTr="00D9365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Артюшкино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E5C" w:rsidRPr="007D4E5C" w:rsidRDefault="007D4E5C" w:rsidP="007D4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D4E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</w:tbl>
    <w:p w:rsidR="00D406E6" w:rsidRPr="007D4E5C" w:rsidRDefault="00D406E6">
      <w:pPr>
        <w:rPr>
          <w:sz w:val="26"/>
          <w:szCs w:val="26"/>
        </w:rPr>
      </w:pPr>
    </w:p>
    <w:sectPr w:rsidR="00D406E6" w:rsidRPr="007D4E5C" w:rsidSect="007D4E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65"/>
    <w:rsid w:val="000001B2"/>
    <w:rsid w:val="00000900"/>
    <w:rsid w:val="000010A5"/>
    <w:rsid w:val="000020C9"/>
    <w:rsid w:val="00004995"/>
    <w:rsid w:val="00004BC1"/>
    <w:rsid w:val="00006236"/>
    <w:rsid w:val="00007030"/>
    <w:rsid w:val="000079A6"/>
    <w:rsid w:val="0001450B"/>
    <w:rsid w:val="0002101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4E4"/>
    <w:rsid w:val="000C3ECA"/>
    <w:rsid w:val="000C500B"/>
    <w:rsid w:val="000D0757"/>
    <w:rsid w:val="000D1A72"/>
    <w:rsid w:val="000D3864"/>
    <w:rsid w:val="000D5375"/>
    <w:rsid w:val="000E522C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1AAC"/>
    <w:rsid w:val="001220EA"/>
    <w:rsid w:val="00122322"/>
    <w:rsid w:val="0013226B"/>
    <w:rsid w:val="00134D7D"/>
    <w:rsid w:val="00136023"/>
    <w:rsid w:val="0013668B"/>
    <w:rsid w:val="00143717"/>
    <w:rsid w:val="00145D83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4797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E6242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5219B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95C3B"/>
    <w:rsid w:val="002A08EE"/>
    <w:rsid w:val="002A35BF"/>
    <w:rsid w:val="002A3997"/>
    <w:rsid w:val="002A3A45"/>
    <w:rsid w:val="002A5A80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32D"/>
    <w:rsid w:val="002F367F"/>
    <w:rsid w:val="002F4186"/>
    <w:rsid w:val="002F5108"/>
    <w:rsid w:val="00302C5F"/>
    <w:rsid w:val="0030347D"/>
    <w:rsid w:val="00305535"/>
    <w:rsid w:val="0030588B"/>
    <w:rsid w:val="00311B71"/>
    <w:rsid w:val="00313968"/>
    <w:rsid w:val="00316572"/>
    <w:rsid w:val="00317FCB"/>
    <w:rsid w:val="003200AA"/>
    <w:rsid w:val="00321017"/>
    <w:rsid w:val="003221EB"/>
    <w:rsid w:val="00322AE5"/>
    <w:rsid w:val="00327246"/>
    <w:rsid w:val="00330940"/>
    <w:rsid w:val="00335C1E"/>
    <w:rsid w:val="003405A6"/>
    <w:rsid w:val="00343D16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2EDF"/>
    <w:rsid w:val="00383366"/>
    <w:rsid w:val="00383C89"/>
    <w:rsid w:val="00384086"/>
    <w:rsid w:val="003949DC"/>
    <w:rsid w:val="00395947"/>
    <w:rsid w:val="00396118"/>
    <w:rsid w:val="0039629A"/>
    <w:rsid w:val="003A5D31"/>
    <w:rsid w:val="003A5F52"/>
    <w:rsid w:val="003A6714"/>
    <w:rsid w:val="003A7483"/>
    <w:rsid w:val="003B2EC6"/>
    <w:rsid w:val="003B437D"/>
    <w:rsid w:val="003B5D00"/>
    <w:rsid w:val="003C0774"/>
    <w:rsid w:val="003C21AF"/>
    <w:rsid w:val="003C3961"/>
    <w:rsid w:val="003C5CF7"/>
    <w:rsid w:val="003C5DF0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235D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0697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7B38"/>
    <w:rsid w:val="00510F01"/>
    <w:rsid w:val="00512BC3"/>
    <w:rsid w:val="00521F23"/>
    <w:rsid w:val="00524FF0"/>
    <w:rsid w:val="005268F6"/>
    <w:rsid w:val="00530FDD"/>
    <w:rsid w:val="0053227A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E82"/>
    <w:rsid w:val="00556F09"/>
    <w:rsid w:val="00560445"/>
    <w:rsid w:val="00561670"/>
    <w:rsid w:val="00562B09"/>
    <w:rsid w:val="00563532"/>
    <w:rsid w:val="00571648"/>
    <w:rsid w:val="005837F9"/>
    <w:rsid w:val="0058607E"/>
    <w:rsid w:val="0059009A"/>
    <w:rsid w:val="00592526"/>
    <w:rsid w:val="00592531"/>
    <w:rsid w:val="00593E52"/>
    <w:rsid w:val="00595295"/>
    <w:rsid w:val="005A2A01"/>
    <w:rsid w:val="005A4B52"/>
    <w:rsid w:val="005A704A"/>
    <w:rsid w:val="005B10AC"/>
    <w:rsid w:val="005B2508"/>
    <w:rsid w:val="005B2E3F"/>
    <w:rsid w:val="005B4CBC"/>
    <w:rsid w:val="005C0DE9"/>
    <w:rsid w:val="005C352F"/>
    <w:rsid w:val="005D0D15"/>
    <w:rsid w:val="005D139E"/>
    <w:rsid w:val="005D3B4D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5F6BAB"/>
    <w:rsid w:val="00600919"/>
    <w:rsid w:val="006021FC"/>
    <w:rsid w:val="00604FD3"/>
    <w:rsid w:val="00610AEF"/>
    <w:rsid w:val="006117A9"/>
    <w:rsid w:val="00615416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13A"/>
    <w:rsid w:val="00666704"/>
    <w:rsid w:val="00672848"/>
    <w:rsid w:val="00675138"/>
    <w:rsid w:val="00675163"/>
    <w:rsid w:val="006759D1"/>
    <w:rsid w:val="00676935"/>
    <w:rsid w:val="00676F4C"/>
    <w:rsid w:val="00677FDD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629"/>
    <w:rsid w:val="006A1C5F"/>
    <w:rsid w:val="006A1F22"/>
    <w:rsid w:val="006A2425"/>
    <w:rsid w:val="006A4D47"/>
    <w:rsid w:val="006A5854"/>
    <w:rsid w:val="006A71AB"/>
    <w:rsid w:val="006C303B"/>
    <w:rsid w:val="006C3071"/>
    <w:rsid w:val="006D2906"/>
    <w:rsid w:val="006D7496"/>
    <w:rsid w:val="006E3C9D"/>
    <w:rsid w:val="006E4389"/>
    <w:rsid w:val="006E48AB"/>
    <w:rsid w:val="006E5975"/>
    <w:rsid w:val="006E609E"/>
    <w:rsid w:val="006E6FBF"/>
    <w:rsid w:val="006F2BA9"/>
    <w:rsid w:val="006F321C"/>
    <w:rsid w:val="006F6065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1F4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0803"/>
    <w:rsid w:val="007D1DB6"/>
    <w:rsid w:val="007D4493"/>
    <w:rsid w:val="007D4E5C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1740E"/>
    <w:rsid w:val="00826040"/>
    <w:rsid w:val="0084094E"/>
    <w:rsid w:val="00842FC9"/>
    <w:rsid w:val="00850A2E"/>
    <w:rsid w:val="008537E9"/>
    <w:rsid w:val="008549E2"/>
    <w:rsid w:val="00854A96"/>
    <w:rsid w:val="00860566"/>
    <w:rsid w:val="0086341C"/>
    <w:rsid w:val="00863421"/>
    <w:rsid w:val="00867C66"/>
    <w:rsid w:val="0087022A"/>
    <w:rsid w:val="00880B85"/>
    <w:rsid w:val="008828E7"/>
    <w:rsid w:val="00883943"/>
    <w:rsid w:val="00890553"/>
    <w:rsid w:val="00890BD2"/>
    <w:rsid w:val="0089280E"/>
    <w:rsid w:val="0089425B"/>
    <w:rsid w:val="00895882"/>
    <w:rsid w:val="00897544"/>
    <w:rsid w:val="008B0802"/>
    <w:rsid w:val="008B3498"/>
    <w:rsid w:val="008B6145"/>
    <w:rsid w:val="008B705B"/>
    <w:rsid w:val="008B76D6"/>
    <w:rsid w:val="008C143B"/>
    <w:rsid w:val="008C2456"/>
    <w:rsid w:val="008C2D22"/>
    <w:rsid w:val="008C3012"/>
    <w:rsid w:val="008C56FA"/>
    <w:rsid w:val="008C5A2C"/>
    <w:rsid w:val="008D0383"/>
    <w:rsid w:val="008D12DF"/>
    <w:rsid w:val="008D420E"/>
    <w:rsid w:val="008D7892"/>
    <w:rsid w:val="008E0B79"/>
    <w:rsid w:val="008E3CEC"/>
    <w:rsid w:val="008E5544"/>
    <w:rsid w:val="008E5F77"/>
    <w:rsid w:val="008E6488"/>
    <w:rsid w:val="008E6E4B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07427"/>
    <w:rsid w:val="009122E5"/>
    <w:rsid w:val="0091602D"/>
    <w:rsid w:val="009173A1"/>
    <w:rsid w:val="0092192D"/>
    <w:rsid w:val="009246E9"/>
    <w:rsid w:val="00925549"/>
    <w:rsid w:val="00925A8F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67B49"/>
    <w:rsid w:val="0097185B"/>
    <w:rsid w:val="009744CA"/>
    <w:rsid w:val="00975271"/>
    <w:rsid w:val="00983547"/>
    <w:rsid w:val="00983975"/>
    <w:rsid w:val="00986CA9"/>
    <w:rsid w:val="009931BB"/>
    <w:rsid w:val="009932C4"/>
    <w:rsid w:val="0099444B"/>
    <w:rsid w:val="00995B9E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40D7"/>
    <w:rsid w:val="009F6FED"/>
    <w:rsid w:val="009F7F13"/>
    <w:rsid w:val="00A02FD2"/>
    <w:rsid w:val="00A052DA"/>
    <w:rsid w:val="00A2283C"/>
    <w:rsid w:val="00A267C6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4AFA"/>
    <w:rsid w:val="00AD514B"/>
    <w:rsid w:val="00AD6E80"/>
    <w:rsid w:val="00AE6D96"/>
    <w:rsid w:val="00AE729D"/>
    <w:rsid w:val="00AF0439"/>
    <w:rsid w:val="00AF1D62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3510"/>
    <w:rsid w:val="00B1489A"/>
    <w:rsid w:val="00B14F3C"/>
    <w:rsid w:val="00B1651E"/>
    <w:rsid w:val="00B211B1"/>
    <w:rsid w:val="00B22AD6"/>
    <w:rsid w:val="00B263AA"/>
    <w:rsid w:val="00B360A8"/>
    <w:rsid w:val="00B420FA"/>
    <w:rsid w:val="00B44EC2"/>
    <w:rsid w:val="00B44FAD"/>
    <w:rsid w:val="00B53865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201B"/>
    <w:rsid w:val="00BE4F3D"/>
    <w:rsid w:val="00BE69C3"/>
    <w:rsid w:val="00BF3168"/>
    <w:rsid w:val="00BF5E3D"/>
    <w:rsid w:val="00BF72E3"/>
    <w:rsid w:val="00BF741B"/>
    <w:rsid w:val="00BF7F14"/>
    <w:rsid w:val="00C0297A"/>
    <w:rsid w:val="00C03DFF"/>
    <w:rsid w:val="00C048B4"/>
    <w:rsid w:val="00C10003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47158"/>
    <w:rsid w:val="00C50369"/>
    <w:rsid w:val="00C53A85"/>
    <w:rsid w:val="00C55620"/>
    <w:rsid w:val="00C55F6D"/>
    <w:rsid w:val="00C60586"/>
    <w:rsid w:val="00C60F6E"/>
    <w:rsid w:val="00C615AF"/>
    <w:rsid w:val="00C628FC"/>
    <w:rsid w:val="00C629EF"/>
    <w:rsid w:val="00C65B0D"/>
    <w:rsid w:val="00C668A1"/>
    <w:rsid w:val="00C75270"/>
    <w:rsid w:val="00C81167"/>
    <w:rsid w:val="00C82270"/>
    <w:rsid w:val="00C830A3"/>
    <w:rsid w:val="00C839F4"/>
    <w:rsid w:val="00C86F48"/>
    <w:rsid w:val="00C91AF3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4B66"/>
    <w:rsid w:val="00CE6D3D"/>
    <w:rsid w:val="00CF1685"/>
    <w:rsid w:val="00CF19CC"/>
    <w:rsid w:val="00CF5FDB"/>
    <w:rsid w:val="00D023E2"/>
    <w:rsid w:val="00D02C7F"/>
    <w:rsid w:val="00D036EC"/>
    <w:rsid w:val="00D049B1"/>
    <w:rsid w:val="00D07977"/>
    <w:rsid w:val="00D11039"/>
    <w:rsid w:val="00D143FE"/>
    <w:rsid w:val="00D15122"/>
    <w:rsid w:val="00D17587"/>
    <w:rsid w:val="00D176CA"/>
    <w:rsid w:val="00D21583"/>
    <w:rsid w:val="00D2289E"/>
    <w:rsid w:val="00D258C8"/>
    <w:rsid w:val="00D301E7"/>
    <w:rsid w:val="00D308F5"/>
    <w:rsid w:val="00D36214"/>
    <w:rsid w:val="00D36F12"/>
    <w:rsid w:val="00D406E6"/>
    <w:rsid w:val="00D418FA"/>
    <w:rsid w:val="00D4200B"/>
    <w:rsid w:val="00D455C3"/>
    <w:rsid w:val="00D45B8D"/>
    <w:rsid w:val="00D45CC1"/>
    <w:rsid w:val="00D45EB6"/>
    <w:rsid w:val="00D46AC4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3655"/>
    <w:rsid w:val="00D94AC2"/>
    <w:rsid w:val="00D94C45"/>
    <w:rsid w:val="00DA0997"/>
    <w:rsid w:val="00DA12B5"/>
    <w:rsid w:val="00DA155A"/>
    <w:rsid w:val="00DA1D7D"/>
    <w:rsid w:val="00DC5672"/>
    <w:rsid w:val="00DD0D89"/>
    <w:rsid w:val="00DD2AC1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19AF"/>
    <w:rsid w:val="00E42AD6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0E54"/>
    <w:rsid w:val="00E82049"/>
    <w:rsid w:val="00E85E3D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62A6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0592A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36D5A"/>
    <w:rsid w:val="00F42D7E"/>
    <w:rsid w:val="00F46275"/>
    <w:rsid w:val="00F46870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4149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D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D4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D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D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D4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D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2022-03-05T05:07:00Z</dcterms:created>
  <dcterms:modified xsi:type="dcterms:W3CDTF">2022-03-05T05:26:00Z</dcterms:modified>
</cp:coreProperties>
</file>