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EA" w:rsidRPr="00DC0768" w:rsidRDefault="008509EA" w:rsidP="008509EA">
      <w:pPr>
        <w:pStyle w:val="3"/>
        <w:spacing w:before="0"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464990" wp14:editId="5980F480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2" name="Рисунок 2" descr="Описание: 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4C8">
        <w:br w:type="textWrapping" w:clear="all"/>
      </w:r>
      <w:r w:rsidRPr="00DC0768">
        <w:rPr>
          <w:rFonts w:ascii="Bookman Old Style" w:hAnsi="Bookman Old Style"/>
          <w:sz w:val="28"/>
          <w:szCs w:val="28"/>
        </w:rPr>
        <w:t>Собрание  представителей сельского поселения Артюшкино</w:t>
      </w:r>
    </w:p>
    <w:p w:rsidR="008509EA" w:rsidRPr="00DC0768" w:rsidRDefault="008509EA" w:rsidP="008509EA">
      <w:pPr>
        <w:spacing w:after="0" w:line="240" w:lineRule="auto"/>
        <w:jc w:val="center"/>
        <w:rPr>
          <w:rFonts w:ascii="Bookman Old Style" w:hAnsi="Bookman Old Style"/>
          <w:b/>
          <w:iCs/>
          <w:sz w:val="28"/>
        </w:rPr>
      </w:pPr>
      <w:r w:rsidRPr="00DC0768">
        <w:rPr>
          <w:rFonts w:ascii="Bookman Old Style" w:hAnsi="Bookman Old Style"/>
          <w:b/>
          <w:bCs/>
          <w:sz w:val="28"/>
          <w:szCs w:val="28"/>
        </w:rPr>
        <w:t>муниципального района Шенталинский</w:t>
      </w:r>
      <w:r w:rsidRPr="00DC0768">
        <w:rPr>
          <w:b/>
          <w:sz w:val="28"/>
          <w:szCs w:val="28"/>
        </w:rPr>
        <w:t xml:space="preserve"> </w:t>
      </w:r>
      <w:r w:rsidRPr="00DC0768">
        <w:rPr>
          <w:rFonts w:ascii="Bookman Old Style" w:hAnsi="Bookman Old Style"/>
          <w:b/>
          <w:iCs/>
          <w:sz w:val="28"/>
          <w:szCs w:val="28"/>
        </w:rPr>
        <w:t>Самарской  области</w:t>
      </w:r>
    </w:p>
    <w:p w:rsidR="008509EA" w:rsidRPr="005E74C8" w:rsidRDefault="008509EA" w:rsidP="008509EA">
      <w:pPr>
        <w:spacing w:after="0" w:line="240" w:lineRule="auto"/>
        <w:jc w:val="center"/>
        <w:rPr>
          <w:b/>
          <w:iCs/>
          <w:sz w:val="16"/>
          <w:szCs w:val="16"/>
        </w:rPr>
      </w:pPr>
      <w:r w:rsidRPr="005E74C8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8509EA" w:rsidRPr="00CF2E65" w:rsidRDefault="008509EA" w:rsidP="008509EA">
      <w:pPr>
        <w:spacing w:after="0" w:line="240" w:lineRule="auto"/>
        <w:jc w:val="center"/>
        <w:rPr>
          <w:rFonts w:ascii="Times New Roman" w:hAnsi="Times New Roman"/>
          <w:sz w:val="20"/>
          <w:lang w:val="en-US"/>
        </w:rPr>
      </w:pPr>
      <w:r w:rsidRPr="00CF2E65">
        <w:rPr>
          <w:rFonts w:ascii="Times New Roman" w:hAnsi="Times New Roman"/>
          <w:sz w:val="20"/>
        </w:rPr>
        <w:t xml:space="preserve">село Артюшкино,   ул. </w:t>
      </w:r>
      <w:proofErr w:type="gramStart"/>
      <w:r w:rsidRPr="00CF2E65">
        <w:rPr>
          <w:rFonts w:ascii="Times New Roman" w:hAnsi="Times New Roman"/>
          <w:sz w:val="20"/>
        </w:rPr>
        <w:t>Советская</w:t>
      </w:r>
      <w:proofErr w:type="gramEnd"/>
      <w:r w:rsidRPr="00CF2E65">
        <w:rPr>
          <w:rFonts w:ascii="Times New Roman" w:hAnsi="Times New Roman"/>
          <w:sz w:val="20"/>
        </w:rPr>
        <w:t xml:space="preserve">, 61тел. </w:t>
      </w:r>
      <w:r w:rsidRPr="00CF2E65">
        <w:rPr>
          <w:rFonts w:ascii="Times New Roman" w:hAnsi="Times New Roman"/>
          <w:sz w:val="20"/>
          <w:lang w:val="en-US"/>
        </w:rPr>
        <w:t>(8-84652)47-5-10</w:t>
      </w:r>
    </w:p>
    <w:p w:rsidR="008509EA" w:rsidRPr="00662A92" w:rsidRDefault="008509EA" w:rsidP="008509EA">
      <w:pPr>
        <w:keepNext/>
        <w:spacing w:after="0" w:line="240" w:lineRule="auto"/>
        <w:jc w:val="center"/>
        <w:outlineLvl w:val="1"/>
        <w:rPr>
          <w:rStyle w:val="a5"/>
          <w:rFonts w:ascii="Times New Roman" w:hAnsi="Times New Roman"/>
          <w:sz w:val="20"/>
          <w:lang w:val="en-US"/>
        </w:rPr>
      </w:pPr>
      <w:proofErr w:type="gramStart"/>
      <w:r w:rsidRPr="00CF2E65">
        <w:rPr>
          <w:rFonts w:ascii="Times New Roman" w:hAnsi="Times New Roman"/>
          <w:b/>
          <w:sz w:val="20"/>
          <w:lang w:val="en-US"/>
        </w:rPr>
        <w:t>e-mail</w:t>
      </w:r>
      <w:proofErr w:type="gramEnd"/>
      <w:r w:rsidRPr="00CF2E65">
        <w:rPr>
          <w:rFonts w:ascii="Times New Roman" w:hAnsi="Times New Roman"/>
          <w:sz w:val="20"/>
          <w:lang w:val="en-US"/>
        </w:rPr>
        <w:t xml:space="preserve">: </w:t>
      </w:r>
      <w:hyperlink r:id="rId8" w:history="1">
        <w:r w:rsidRPr="00CF2E65">
          <w:rPr>
            <w:rStyle w:val="a5"/>
            <w:rFonts w:ascii="Times New Roman" w:hAnsi="Times New Roman"/>
            <w:sz w:val="20"/>
            <w:lang w:val="en-US"/>
          </w:rPr>
          <w:t>artyushkino@shentala.su</w:t>
        </w:r>
      </w:hyperlink>
      <w:r w:rsidRPr="00CF2E65">
        <w:rPr>
          <w:rFonts w:ascii="Times New Roman" w:hAnsi="Times New Roman"/>
          <w:sz w:val="20"/>
          <w:lang w:val="en-US"/>
        </w:rPr>
        <w:t xml:space="preserve">   </w:t>
      </w:r>
      <w:hyperlink r:id="rId9" w:history="1">
        <w:r w:rsidRPr="00CF2E65">
          <w:rPr>
            <w:rStyle w:val="a5"/>
            <w:rFonts w:ascii="Times New Roman" w:hAnsi="Times New Roman"/>
            <w:b/>
            <w:sz w:val="20"/>
            <w:lang w:val="en-US"/>
          </w:rPr>
          <w:t>http</w:t>
        </w:r>
        <w:r w:rsidRPr="00CF2E65">
          <w:rPr>
            <w:rStyle w:val="a5"/>
            <w:rFonts w:ascii="Times New Roman" w:hAnsi="Times New Roman"/>
            <w:sz w:val="20"/>
            <w:lang w:val="en-US"/>
          </w:rPr>
          <w:t>://www</w:t>
        </w:r>
      </w:hyperlink>
      <w:r w:rsidRPr="00CF2E65">
        <w:rPr>
          <w:rFonts w:ascii="Times New Roman" w:hAnsi="Times New Roman"/>
          <w:sz w:val="20"/>
          <w:lang w:val="en-US"/>
        </w:rPr>
        <w:t xml:space="preserve"> </w:t>
      </w:r>
      <w:hyperlink r:id="rId10" w:history="1">
        <w:r w:rsidRPr="00CF2E65">
          <w:rPr>
            <w:rStyle w:val="a5"/>
            <w:rFonts w:ascii="Times New Roman" w:hAnsi="Times New Roman"/>
            <w:sz w:val="20"/>
            <w:lang w:val="en-US"/>
          </w:rPr>
          <w:t>artyushkino.shentala.su</w:t>
        </w:r>
      </w:hyperlink>
    </w:p>
    <w:p w:rsidR="008509EA" w:rsidRPr="000C260A" w:rsidRDefault="008509EA" w:rsidP="008509EA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C260A">
        <w:rPr>
          <w:rFonts w:ascii="Times New Roman" w:eastAsia="Times New Roman" w:hAnsi="Times New Roman" w:cs="Arial"/>
          <w:b/>
          <w:bCs/>
          <w:iCs/>
          <w:sz w:val="27"/>
          <w:szCs w:val="27"/>
          <w:lang w:eastAsia="ru-RU"/>
        </w:rPr>
        <w:t>РЕШЕНИЕ</w:t>
      </w:r>
    </w:p>
    <w:p w:rsidR="008509EA" w:rsidRPr="000C260A" w:rsidRDefault="008509EA" w:rsidP="008509E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</w:pPr>
      <w:r w:rsidRPr="000C260A">
        <w:rPr>
          <w:rFonts w:ascii="Times New Roman" w:eastAsia="Times New Roman" w:hAnsi="Times New Roman" w:cs="Times New Roman"/>
          <w:b/>
          <w:iCs/>
          <w:sz w:val="27"/>
          <w:szCs w:val="27"/>
          <w:lang w:eastAsia="ru-RU"/>
        </w:rPr>
        <w:t xml:space="preserve">         от    06 декабря 2021 года                                                              № 69</w:t>
      </w:r>
    </w:p>
    <w:p w:rsidR="009A3515" w:rsidRPr="000C260A" w:rsidRDefault="009A3515">
      <w:pPr>
        <w:pStyle w:val="ConsPlusTitle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9C122E" w:rsidRPr="000C260A" w:rsidRDefault="000C260A" w:rsidP="0050640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Об утверждении положения о</w:t>
      </w:r>
      <w:r w:rsidR="006D30DD" w:rsidRPr="000C260A">
        <w:rPr>
          <w:rFonts w:ascii="Times New Roman" w:hAnsi="Times New Roman" w:cs="Times New Roman"/>
          <w:sz w:val="27"/>
          <w:szCs w:val="27"/>
        </w:rPr>
        <w:t xml:space="preserve"> </w:t>
      </w:r>
      <w:r w:rsidRPr="000C260A">
        <w:rPr>
          <w:rFonts w:ascii="Times New Roman" w:hAnsi="Times New Roman" w:cs="Times New Roman"/>
          <w:sz w:val="27"/>
          <w:szCs w:val="27"/>
        </w:rPr>
        <w:t xml:space="preserve"> земельном налоге</w:t>
      </w:r>
      <w:r>
        <w:rPr>
          <w:rFonts w:ascii="Times New Roman" w:hAnsi="Times New Roman" w:cs="Times New Roman"/>
          <w:sz w:val="27"/>
          <w:szCs w:val="27"/>
        </w:rPr>
        <w:t xml:space="preserve"> н</w:t>
      </w:r>
      <w:r w:rsidRPr="000C260A">
        <w:rPr>
          <w:rFonts w:ascii="Times New Roman" w:hAnsi="Times New Roman" w:cs="Times New Roman"/>
          <w:sz w:val="27"/>
          <w:szCs w:val="27"/>
        </w:rPr>
        <w:t xml:space="preserve">а </w:t>
      </w:r>
      <w:r>
        <w:rPr>
          <w:rFonts w:ascii="Times New Roman" w:hAnsi="Times New Roman" w:cs="Times New Roman"/>
          <w:sz w:val="27"/>
          <w:szCs w:val="27"/>
        </w:rPr>
        <w:t>территории сельского поселения А</w:t>
      </w:r>
      <w:r w:rsidRPr="000C260A">
        <w:rPr>
          <w:rFonts w:ascii="Times New Roman" w:hAnsi="Times New Roman" w:cs="Times New Roman"/>
          <w:sz w:val="27"/>
          <w:szCs w:val="27"/>
        </w:rPr>
        <w:t>ртюшкино</w:t>
      </w:r>
      <w:r>
        <w:rPr>
          <w:rFonts w:ascii="Times New Roman" w:hAnsi="Times New Roman" w:cs="Times New Roman"/>
          <w:sz w:val="27"/>
          <w:szCs w:val="27"/>
        </w:rPr>
        <w:t xml:space="preserve"> м</w:t>
      </w:r>
      <w:r w:rsidRPr="000C260A">
        <w:rPr>
          <w:rFonts w:ascii="Times New Roman" w:hAnsi="Times New Roman" w:cs="Times New Roman"/>
          <w:sz w:val="27"/>
          <w:szCs w:val="27"/>
        </w:rPr>
        <w:t>униципального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0C260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Ш</w:t>
      </w:r>
      <w:r w:rsidRPr="000C260A">
        <w:rPr>
          <w:rFonts w:ascii="Times New Roman" w:hAnsi="Times New Roman" w:cs="Times New Roman"/>
          <w:sz w:val="27"/>
          <w:szCs w:val="27"/>
        </w:rPr>
        <w:t>енталинский</w:t>
      </w:r>
    </w:p>
    <w:p w:rsidR="00506405" w:rsidRPr="000C260A" w:rsidRDefault="000C260A" w:rsidP="0050640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Самарской области</w:t>
      </w:r>
    </w:p>
    <w:p w:rsidR="009A3515" w:rsidRPr="000C260A" w:rsidRDefault="009A3515" w:rsidP="0050640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9A3515" w:rsidRPr="000C260A" w:rsidRDefault="009A3515" w:rsidP="006555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 xml:space="preserve">В </w:t>
      </w:r>
      <w:r w:rsidR="0001179D" w:rsidRPr="000C260A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r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Федеральным </w:t>
      </w:r>
      <w:hyperlink r:id="rId11" w:history="1">
        <w:r w:rsidRPr="000C260A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</w:t>
      </w:r>
      <w:r w:rsidR="0001179D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12" w:history="1">
        <w:r w:rsidR="0001179D" w:rsidRPr="000C260A">
          <w:rPr>
            <w:rFonts w:ascii="Times New Roman" w:hAnsi="Times New Roman" w:cs="Times New Roman"/>
            <w:color w:val="000000" w:themeColor="text1"/>
            <w:sz w:val="27"/>
            <w:szCs w:val="27"/>
          </w:rPr>
          <w:t>главой 31</w:t>
        </w:r>
      </w:hyperlink>
      <w:r w:rsidR="0001179D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Налогового кодекса Российской Федерации и </w:t>
      </w:r>
      <w:r w:rsidR="009714B5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Уставом сельского поселения </w:t>
      </w:r>
      <w:r w:rsidR="008509EA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>Артюшкино</w:t>
      </w:r>
      <w:r w:rsidR="009714B5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Шенталинский Самарской области, </w:t>
      </w:r>
      <w:r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Собрание представителей сельского поселения</w:t>
      </w:r>
      <w:r w:rsidR="00506405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509EA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>Артюшкино</w:t>
      </w:r>
      <w:r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</w:t>
      </w:r>
      <w:r w:rsidR="00506405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Шенталинский </w:t>
      </w:r>
      <w:r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>Самарской области решило:</w:t>
      </w:r>
    </w:p>
    <w:p w:rsidR="00161113" w:rsidRPr="000C260A" w:rsidRDefault="00161113" w:rsidP="00655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</w:t>
      </w:r>
      <w:r w:rsidR="009A3515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Утвердить </w:t>
      </w:r>
      <w:hyperlink w:anchor="P48" w:history="1">
        <w:r w:rsidR="009A3515" w:rsidRPr="000C260A">
          <w:rPr>
            <w:rFonts w:ascii="Times New Roman" w:hAnsi="Times New Roman" w:cs="Times New Roman"/>
            <w:color w:val="000000" w:themeColor="text1"/>
            <w:sz w:val="27"/>
            <w:szCs w:val="27"/>
          </w:rPr>
          <w:t>Положение</w:t>
        </w:r>
      </w:hyperlink>
      <w:r w:rsidR="009A3515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714B5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«О земельном  налоге</w:t>
      </w:r>
      <w:r w:rsidR="009A3515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территории сельского поселения </w:t>
      </w:r>
      <w:r w:rsidR="008509EA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>Артюшкино</w:t>
      </w:r>
      <w:r w:rsidR="00506405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района Шенталинский </w:t>
      </w:r>
      <w:r w:rsidR="009A3515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>Самарской области</w:t>
      </w:r>
      <w:r w:rsidR="009714B5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согласно приложению к настоящему Решению.</w:t>
      </w:r>
    </w:p>
    <w:p w:rsidR="00655587" w:rsidRPr="000C260A" w:rsidRDefault="00655587" w:rsidP="00655587">
      <w:pPr>
        <w:pStyle w:val="a3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2. Со дня вступления в силу настоящего Решения признать утратившим силу: </w:t>
      </w:r>
    </w:p>
    <w:p w:rsidR="009A3515" w:rsidRPr="000C260A" w:rsidRDefault="00655587" w:rsidP="0065558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</w:t>
      </w:r>
      <w:r w:rsidR="009A3515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13" w:history="1">
        <w:r w:rsidR="009A3515" w:rsidRPr="000C260A">
          <w:rPr>
            <w:rFonts w:ascii="Times New Roman" w:hAnsi="Times New Roman" w:cs="Times New Roman"/>
            <w:color w:val="000000" w:themeColor="text1"/>
            <w:sz w:val="27"/>
            <w:szCs w:val="27"/>
          </w:rPr>
          <w:t>решение</w:t>
        </w:r>
      </w:hyperlink>
      <w:r w:rsidR="009A3515" w:rsidRPr="000C260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Собрания представителей сельского </w:t>
      </w:r>
      <w:r w:rsidR="009A3515" w:rsidRPr="000C260A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0C260A">
        <w:rPr>
          <w:rFonts w:ascii="Times New Roman" w:hAnsi="Times New Roman" w:cs="Times New Roman"/>
          <w:sz w:val="27"/>
          <w:szCs w:val="27"/>
        </w:rPr>
        <w:t>Артюшкино</w:t>
      </w:r>
      <w:r w:rsidR="00506405" w:rsidRPr="000C260A">
        <w:rPr>
          <w:rFonts w:ascii="Times New Roman" w:hAnsi="Times New Roman" w:cs="Times New Roman"/>
          <w:sz w:val="27"/>
          <w:szCs w:val="27"/>
        </w:rPr>
        <w:t xml:space="preserve"> муниципального района Шенталинский Самарской области</w:t>
      </w:r>
      <w:r w:rsidRPr="000C260A">
        <w:rPr>
          <w:rFonts w:ascii="Times New Roman" w:hAnsi="Times New Roman" w:cs="Times New Roman"/>
          <w:sz w:val="27"/>
          <w:szCs w:val="27"/>
        </w:rPr>
        <w:t xml:space="preserve"> </w:t>
      </w:r>
      <w:r w:rsidR="009A3515" w:rsidRPr="000C260A">
        <w:rPr>
          <w:rFonts w:ascii="Times New Roman" w:hAnsi="Times New Roman" w:cs="Times New Roman"/>
          <w:sz w:val="27"/>
          <w:szCs w:val="27"/>
        </w:rPr>
        <w:t xml:space="preserve"> от </w:t>
      </w:r>
      <w:r w:rsidR="0001179D" w:rsidRPr="000C260A">
        <w:rPr>
          <w:rFonts w:ascii="Times New Roman" w:hAnsi="Times New Roman" w:cs="Times New Roman"/>
          <w:sz w:val="27"/>
          <w:szCs w:val="27"/>
        </w:rPr>
        <w:t>2</w:t>
      </w:r>
      <w:r w:rsidR="000C260A" w:rsidRPr="000C260A">
        <w:rPr>
          <w:rFonts w:ascii="Times New Roman" w:hAnsi="Times New Roman" w:cs="Times New Roman"/>
          <w:sz w:val="27"/>
          <w:szCs w:val="27"/>
        </w:rPr>
        <w:t>9</w:t>
      </w:r>
      <w:r w:rsidR="0001179D" w:rsidRPr="000C260A">
        <w:rPr>
          <w:rFonts w:ascii="Times New Roman" w:hAnsi="Times New Roman" w:cs="Times New Roman"/>
          <w:sz w:val="27"/>
          <w:szCs w:val="27"/>
        </w:rPr>
        <w:t xml:space="preserve"> ноября 2019 года N1</w:t>
      </w:r>
      <w:r w:rsidR="000C260A" w:rsidRPr="000C260A">
        <w:rPr>
          <w:rFonts w:ascii="Times New Roman" w:hAnsi="Times New Roman" w:cs="Times New Roman"/>
          <w:sz w:val="27"/>
          <w:szCs w:val="27"/>
        </w:rPr>
        <w:t>6</w:t>
      </w:r>
      <w:r w:rsidR="0001179D" w:rsidRPr="000C260A">
        <w:rPr>
          <w:rFonts w:ascii="Times New Roman" w:hAnsi="Times New Roman" w:cs="Times New Roman"/>
          <w:sz w:val="27"/>
          <w:szCs w:val="27"/>
        </w:rPr>
        <w:t xml:space="preserve">7 </w:t>
      </w:r>
      <w:r w:rsidR="009A3515" w:rsidRPr="000C260A">
        <w:rPr>
          <w:rFonts w:ascii="Times New Roman" w:hAnsi="Times New Roman" w:cs="Times New Roman"/>
          <w:sz w:val="27"/>
          <w:szCs w:val="27"/>
        </w:rPr>
        <w:t xml:space="preserve">"Об </w:t>
      </w:r>
      <w:r w:rsidR="0001179D" w:rsidRPr="000C260A">
        <w:rPr>
          <w:rFonts w:ascii="Times New Roman" w:hAnsi="Times New Roman" w:cs="Times New Roman"/>
          <w:sz w:val="27"/>
          <w:szCs w:val="27"/>
        </w:rPr>
        <w:t>установлении</w:t>
      </w:r>
      <w:r w:rsidR="009A3515" w:rsidRPr="000C260A">
        <w:rPr>
          <w:rFonts w:ascii="Times New Roman" w:hAnsi="Times New Roman" w:cs="Times New Roman"/>
          <w:sz w:val="27"/>
          <w:szCs w:val="27"/>
        </w:rPr>
        <w:t xml:space="preserve"> земельного налога на территории сельского поселения </w:t>
      </w:r>
      <w:r w:rsidR="008509EA" w:rsidRPr="000C260A">
        <w:rPr>
          <w:rFonts w:ascii="Times New Roman" w:hAnsi="Times New Roman" w:cs="Times New Roman"/>
          <w:sz w:val="27"/>
          <w:szCs w:val="27"/>
        </w:rPr>
        <w:t>Артюшкино</w:t>
      </w:r>
      <w:r w:rsidR="00F05EAD" w:rsidRPr="000C260A">
        <w:rPr>
          <w:rFonts w:ascii="Times New Roman" w:hAnsi="Times New Roman" w:cs="Times New Roman"/>
          <w:sz w:val="27"/>
          <w:szCs w:val="27"/>
        </w:rPr>
        <w:t xml:space="preserve"> </w:t>
      </w:r>
      <w:r w:rsidR="009A3515" w:rsidRPr="000C260A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F05EAD" w:rsidRPr="000C260A">
        <w:rPr>
          <w:rFonts w:ascii="Times New Roman" w:hAnsi="Times New Roman" w:cs="Times New Roman"/>
          <w:sz w:val="27"/>
          <w:szCs w:val="27"/>
        </w:rPr>
        <w:t xml:space="preserve"> Шенталинский </w:t>
      </w:r>
      <w:r w:rsidR="009A3515" w:rsidRPr="000C260A">
        <w:rPr>
          <w:rFonts w:ascii="Times New Roman" w:hAnsi="Times New Roman" w:cs="Times New Roman"/>
          <w:sz w:val="27"/>
          <w:szCs w:val="27"/>
        </w:rPr>
        <w:t xml:space="preserve"> Самарской области".</w:t>
      </w:r>
    </w:p>
    <w:p w:rsidR="00302C91" w:rsidRPr="000C260A" w:rsidRDefault="00655587" w:rsidP="000C26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3</w:t>
      </w:r>
      <w:r w:rsidR="00302C91" w:rsidRPr="000C260A">
        <w:rPr>
          <w:rFonts w:ascii="Times New Roman" w:hAnsi="Times New Roman" w:cs="Times New Roman"/>
          <w:sz w:val="27"/>
          <w:szCs w:val="27"/>
        </w:rPr>
        <w:t xml:space="preserve">. Опубликовать настоящее Решение в газете сельского поселения </w:t>
      </w:r>
      <w:r w:rsidR="008509EA" w:rsidRPr="000C260A">
        <w:rPr>
          <w:rFonts w:ascii="Times New Roman" w:hAnsi="Times New Roman" w:cs="Times New Roman"/>
          <w:sz w:val="27"/>
          <w:szCs w:val="27"/>
        </w:rPr>
        <w:t xml:space="preserve">Артюшкино </w:t>
      </w:r>
      <w:r w:rsidR="00302C91" w:rsidRPr="000C260A">
        <w:rPr>
          <w:rFonts w:ascii="Times New Roman" w:hAnsi="Times New Roman" w:cs="Times New Roman"/>
          <w:sz w:val="27"/>
          <w:szCs w:val="27"/>
        </w:rPr>
        <w:t xml:space="preserve">"Вестник поселения </w:t>
      </w:r>
      <w:r w:rsidR="008509EA" w:rsidRPr="000C260A">
        <w:rPr>
          <w:rFonts w:ascii="Times New Roman" w:hAnsi="Times New Roman" w:cs="Times New Roman"/>
          <w:sz w:val="27"/>
          <w:szCs w:val="27"/>
        </w:rPr>
        <w:t>Артюшкино</w:t>
      </w:r>
      <w:r w:rsidR="00302C91" w:rsidRPr="000C260A">
        <w:rPr>
          <w:rFonts w:ascii="Times New Roman" w:hAnsi="Times New Roman" w:cs="Times New Roman"/>
          <w:sz w:val="27"/>
          <w:szCs w:val="27"/>
        </w:rPr>
        <w:t xml:space="preserve">" и разместить на официальном сайте Администрации сельского поселения </w:t>
      </w:r>
      <w:r w:rsidR="008509EA" w:rsidRPr="000C260A">
        <w:rPr>
          <w:rFonts w:ascii="Times New Roman" w:hAnsi="Times New Roman" w:cs="Times New Roman"/>
          <w:sz w:val="27"/>
          <w:szCs w:val="27"/>
        </w:rPr>
        <w:t>Артюшкино</w:t>
      </w:r>
      <w:r w:rsidR="00302C91" w:rsidRPr="000C260A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Интернет.</w:t>
      </w:r>
    </w:p>
    <w:p w:rsidR="009A3515" w:rsidRPr="000C260A" w:rsidRDefault="009A3515" w:rsidP="000C260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4. Настоящее Решение вступает в силу</w:t>
      </w:r>
      <w:r w:rsidR="005C7188" w:rsidRPr="000C260A">
        <w:rPr>
          <w:rFonts w:ascii="Times New Roman" w:hAnsi="Times New Roman" w:cs="Times New Roman"/>
          <w:sz w:val="27"/>
          <w:szCs w:val="27"/>
        </w:rPr>
        <w:t xml:space="preserve"> со дня его опубликования и </w:t>
      </w:r>
      <w:r w:rsidR="003D2043" w:rsidRPr="000C260A">
        <w:rPr>
          <w:rFonts w:ascii="Times New Roman" w:hAnsi="Times New Roman" w:cs="Times New Roman"/>
          <w:sz w:val="27"/>
          <w:szCs w:val="27"/>
        </w:rPr>
        <w:t>р</w:t>
      </w:r>
      <w:r w:rsidR="005C7188" w:rsidRPr="000C260A">
        <w:rPr>
          <w:rFonts w:ascii="Times New Roman" w:hAnsi="Times New Roman" w:cs="Times New Roman"/>
          <w:sz w:val="27"/>
          <w:szCs w:val="27"/>
        </w:rPr>
        <w:t>аспространяет свое действие на пр</w:t>
      </w:r>
      <w:r w:rsidR="003D2043" w:rsidRPr="000C260A">
        <w:rPr>
          <w:rFonts w:ascii="Times New Roman" w:hAnsi="Times New Roman" w:cs="Times New Roman"/>
          <w:sz w:val="27"/>
          <w:szCs w:val="27"/>
        </w:rPr>
        <w:t>а</w:t>
      </w:r>
      <w:r w:rsidR="005C7188" w:rsidRPr="000C260A">
        <w:rPr>
          <w:rFonts w:ascii="Times New Roman" w:hAnsi="Times New Roman" w:cs="Times New Roman"/>
          <w:sz w:val="27"/>
          <w:szCs w:val="27"/>
        </w:rPr>
        <w:t>воотношения</w:t>
      </w:r>
      <w:r w:rsidR="00366E0E" w:rsidRPr="000C260A">
        <w:rPr>
          <w:rFonts w:ascii="Times New Roman" w:hAnsi="Times New Roman" w:cs="Times New Roman"/>
          <w:sz w:val="27"/>
          <w:szCs w:val="27"/>
        </w:rPr>
        <w:t>,</w:t>
      </w:r>
      <w:r w:rsidR="005C7188" w:rsidRPr="000C260A">
        <w:rPr>
          <w:rFonts w:ascii="Times New Roman" w:hAnsi="Times New Roman" w:cs="Times New Roman"/>
          <w:sz w:val="27"/>
          <w:szCs w:val="27"/>
        </w:rPr>
        <w:t xml:space="preserve"> возникшие с 01.01.2021 года</w:t>
      </w:r>
      <w:r w:rsidRPr="000C260A">
        <w:rPr>
          <w:rFonts w:ascii="Times New Roman" w:hAnsi="Times New Roman" w:cs="Times New Roman"/>
          <w:sz w:val="27"/>
          <w:szCs w:val="27"/>
        </w:rPr>
        <w:t>.</w:t>
      </w:r>
    </w:p>
    <w:p w:rsidR="008509EA" w:rsidRPr="000C260A" w:rsidRDefault="008509EA" w:rsidP="00F05EA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8509EA" w:rsidRPr="000C260A" w:rsidRDefault="008509EA" w:rsidP="00F05EAD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F05EAD" w:rsidRPr="000C260A" w:rsidRDefault="00F05EAD" w:rsidP="008509E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Председатель</w:t>
      </w:r>
      <w:r w:rsidR="008509EA" w:rsidRPr="000C260A">
        <w:rPr>
          <w:rFonts w:ascii="Times New Roman" w:hAnsi="Times New Roman" w:cs="Times New Roman"/>
          <w:sz w:val="27"/>
          <w:szCs w:val="27"/>
        </w:rPr>
        <w:t xml:space="preserve"> </w:t>
      </w:r>
      <w:r w:rsidRPr="000C260A">
        <w:rPr>
          <w:rFonts w:ascii="Times New Roman" w:hAnsi="Times New Roman" w:cs="Times New Roman"/>
          <w:sz w:val="27"/>
          <w:szCs w:val="27"/>
        </w:rPr>
        <w:t>Собрания представителей</w:t>
      </w:r>
    </w:p>
    <w:p w:rsidR="00F05EAD" w:rsidRPr="000C260A" w:rsidRDefault="00F05EAD" w:rsidP="008509E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8509EA" w:rsidRPr="000C260A">
        <w:rPr>
          <w:rFonts w:ascii="Times New Roman" w:hAnsi="Times New Roman" w:cs="Times New Roman"/>
          <w:sz w:val="27"/>
          <w:szCs w:val="27"/>
        </w:rPr>
        <w:t>Артюшкино</w:t>
      </w:r>
      <w:r w:rsidRPr="000C26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509EA" w:rsidRPr="000C260A" w:rsidRDefault="00F05EAD" w:rsidP="008509E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 xml:space="preserve">муниципального района Шенталинский </w:t>
      </w:r>
    </w:p>
    <w:p w:rsidR="00F05EAD" w:rsidRPr="000C260A" w:rsidRDefault="00F05EAD" w:rsidP="008509E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Самарской области</w:t>
      </w:r>
      <w:r w:rsidR="008509EA" w:rsidRPr="000C260A">
        <w:rPr>
          <w:rFonts w:ascii="Times New Roman" w:hAnsi="Times New Roman" w:cs="Times New Roman"/>
          <w:sz w:val="27"/>
          <w:szCs w:val="27"/>
        </w:rPr>
        <w:t xml:space="preserve">                                              </w:t>
      </w:r>
      <w:r w:rsidR="000C260A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8509EA" w:rsidRPr="000C260A">
        <w:rPr>
          <w:rFonts w:ascii="Times New Roman" w:hAnsi="Times New Roman" w:cs="Times New Roman"/>
          <w:sz w:val="27"/>
          <w:szCs w:val="27"/>
        </w:rPr>
        <w:t xml:space="preserve">    О.</w:t>
      </w:r>
      <w:r w:rsidRPr="000C260A">
        <w:rPr>
          <w:rFonts w:ascii="Times New Roman" w:hAnsi="Times New Roman" w:cs="Times New Roman"/>
          <w:sz w:val="27"/>
          <w:szCs w:val="27"/>
        </w:rPr>
        <w:t>Г.</w:t>
      </w:r>
      <w:r w:rsidR="008509EA" w:rsidRPr="000C260A">
        <w:rPr>
          <w:rFonts w:ascii="Times New Roman" w:hAnsi="Times New Roman" w:cs="Times New Roman"/>
          <w:sz w:val="27"/>
          <w:szCs w:val="27"/>
        </w:rPr>
        <w:t xml:space="preserve"> </w:t>
      </w:r>
      <w:r w:rsidR="007868A4" w:rsidRPr="000C260A">
        <w:rPr>
          <w:rFonts w:ascii="Times New Roman" w:hAnsi="Times New Roman" w:cs="Times New Roman"/>
          <w:sz w:val="27"/>
          <w:szCs w:val="27"/>
        </w:rPr>
        <w:t>Григорьев</w:t>
      </w:r>
    </w:p>
    <w:p w:rsidR="009A3515" w:rsidRPr="000C260A" w:rsidRDefault="009A3515" w:rsidP="008509E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06405" w:rsidRPr="000C260A" w:rsidRDefault="007868A4" w:rsidP="008509E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0C260A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0C260A">
        <w:rPr>
          <w:rFonts w:ascii="Times New Roman" w:hAnsi="Times New Roman" w:cs="Times New Roman"/>
          <w:sz w:val="27"/>
          <w:szCs w:val="27"/>
        </w:rPr>
        <w:t xml:space="preserve">. Главы </w:t>
      </w:r>
      <w:r w:rsidR="009A3515" w:rsidRPr="000C260A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="00506405" w:rsidRPr="000C260A">
        <w:rPr>
          <w:rFonts w:ascii="Times New Roman" w:hAnsi="Times New Roman" w:cs="Times New Roman"/>
          <w:sz w:val="27"/>
          <w:szCs w:val="27"/>
        </w:rPr>
        <w:t xml:space="preserve"> </w:t>
      </w:r>
      <w:r w:rsidRPr="000C260A">
        <w:rPr>
          <w:rFonts w:ascii="Times New Roman" w:hAnsi="Times New Roman" w:cs="Times New Roman"/>
          <w:sz w:val="27"/>
          <w:szCs w:val="27"/>
        </w:rPr>
        <w:t>Артюшкино</w:t>
      </w:r>
      <w:r w:rsidR="00506405" w:rsidRPr="000C260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868A4" w:rsidRPr="000C260A" w:rsidRDefault="00506405" w:rsidP="008509E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муниципального района</w:t>
      </w:r>
      <w:r w:rsidR="007868A4" w:rsidRPr="000C260A">
        <w:rPr>
          <w:rFonts w:ascii="Times New Roman" w:hAnsi="Times New Roman" w:cs="Times New Roman"/>
          <w:sz w:val="27"/>
          <w:szCs w:val="27"/>
        </w:rPr>
        <w:t xml:space="preserve"> </w:t>
      </w:r>
      <w:r w:rsidRPr="000C260A">
        <w:rPr>
          <w:rFonts w:ascii="Times New Roman" w:hAnsi="Times New Roman" w:cs="Times New Roman"/>
          <w:sz w:val="27"/>
          <w:szCs w:val="27"/>
        </w:rPr>
        <w:t xml:space="preserve"> Шенталинский </w:t>
      </w:r>
    </w:p>
    <w:p w:rsidR="000C260A" w:rsidRDefault="009A3515">
      <w:pPr>
        <w:pStyle w:val="ConsPlusNormal"/>
        <w:jc w:val="both"/>
      </w:pPr>
      <w:r w:rsidRPr="000C260A">
        <w:rPr>
          <w:rFonts w:ascii="Times New Roman" w:hAnsi="Times New Roman" w:cs="Times New Roman"/>
          <w:sz w:val="27"/>
          <w:szCs w:val="27"/>
        </w:rPr>
        <w:t>Самарской области</w:t>
      </w:r>
      <w:r w:rsidR="007868A4" w:rsidRPr="000C260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</w:t>
      </w:r>
      <w:r w:rsidR="000C260A">
        <w:rPr>
          <w:rFonts w:ascii="Times New Roman" w:hAnsi="Times New Roman" w:cs="Times New Roman"/>
          <w:sz w:val="27"/>
          <w:szCs w:val="27"/>
        </w:rPr>
        <w:t xml:space="preserve">       </w:t>
      </w:r>
      <w:r w:rsidR="007868A4" w:rsidRPr="000C260A">
        <w:rPr>
          <w:rFonts w:ascii="Times New Roman" w:hAnsi="Times New Roman" w:cs="Times New Roman"/>
          <w:sz w:val="27"/>
          <w:szCs w:val="27"/>
        </w:rPr>
        <w:t xml:space="preserve">     Н.И. </w:t>
      </w:r>
      <w:proofErr w:type="spellStart"/>
      <w:r w:rsidR="007868A4" w:rsidRPr="000C260A">
        <w:rPr>
          <w:rFonts w:ascii="Times New Roman" w:hAnsi="Times New Roman" w:cs="Times New Roman"/>
          <w:sz w:val="27"/>
          <w:szCs w:val="27"/>
        </w:rPr>
        <w:t>Илехметкина</w:t>
      </w:r>
      <w:proofErr w:type="spellEnd"/>
    </w:p>
    <w:p w:rsidR="009A3515" w:rsidRPr="00C136FF" w:rsidRDefault="009A351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36F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A3515" w:rsidRPr="00C136FF" w:rsidRDefault="009A35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6FF">
        <w:rPr>
          <w:rFonts w:ascii="Times New Roman" w:hAnsi="Times New Roman" w:cs="Times New Roman"/>
          <w:sz w:val="24"/>
          <w:szCs w:val="24"/>
        </w:rPr>
        <w:t>к Решению</w:t>
      </w:r>
    </w:p>
    <w:p w:rsidR="009A3515" w:rsidRPr="00C136FF" w:rsidRDefault="009A35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6FF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506405" w:rsidRPr="00C136FF" w:rsidRDefault="009A3515" w:rsidP="00506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6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260A">
        <w:rPr>
          <w:rFonts w:ascii="Times New Roman" w:hAnsi="Times New Roman" w:cs="Times New Roman"/>
          <w:sz w:val="24"/>
          <w:szCs w:val="24"/>
        </w:rPr>
        <w:t>Артюшкино</w:t>
      </w:r>
      <w:r w:rsidR="00506405" w:rsidRPr="00C13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05" w:rsidRPr="00C136FF" w:rsidRDefault="00506405" w:rsidP="00506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6FF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06405" w:rsidRPr="00C136FF" w:rsidRDefault="00506405" w:rsidP="005064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6FF">
        <w:rPr>
          <w:rFonts w:ascii="Times New Roman" w:hAnsi="Times New Roman" w:cs="Times New Roman"/>
          <w:sz w:val="24"/>
          <w:szCs w:val="24"/>
        </w:rPr>
        <w:t xml:space="preserve"> Шенталинский Самарской области</w:t>
      </w:r>
    </w:p>
    <w:p w:rsidR="009A3515" w:rsidRPr="00C136FF" w:rsidRDefault="009A351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36FF">
        <w:rPr>
          <w:rFonts w:ascii="Times New Roman" w:hAnsi="Times New Roman" w:cs="Times New Roman"/>
          <w:sz w:val="24"/>
          <w:szCs w:val="24"/>
        </w:rPr>
        <w:t xml:space="preserve">от </w:t>
      </w:r>
      <w:r w:rsidR="00A94285">
        <w:rPr>
          <w:rFonts w:ascii="Times New Roman" w:hAnsi="Times New Roman" w:cs="Times New Roman"/>
          <w:sz w:val="24"/>
          <w:szCs w:val="24"/>
        </w:rPr>
        <w:t>06.12.2021</w:t>
      </w:r>
      <w:r w:rsidRPr="00C136FF">
        <w:rPr>
          <w:rFonts w:ascii="Times New Roman" w:hAnsi="Times New Roman" w:cs="Times New Roman"/>
          <w:sz w:val="24"/>
          <w:szCs w:val="24"/>
        </w:rPr>
        <w:t xml:space="preserve"> г. N</w:t>
      </w:r>
      <w:r w:rsidR="003D218E" w:rsidRPr="00C136FF">
        <w:rPr>
          <w:rFonts w:ascii="Times New Roman" w:hAnsi="Times New Roman" w:cs="Times New Roman"/>
          <w:sz w:val="24"/>
          <w:szCs w:val="24"/>
        </w:rPr>
        <w:t xml:space="preserve"> </w:t>
      </w:r>
      <w:r w:rsidR="00A94285">
        <w:rPr>
          <w:rFonts w:ascii="Times New Roman" w:hAnsi="Times New Roman" w:cs="Times New Roman"/>
          <w:sz w:val="24"/>
          <w:szCs w:val="24"/>
        </w:rPr>
        <w:t>69</w:t>
      </w:r>
    </w:p>
    <w:p w:rsidR="009A3515" w:rsidRPr="000C260A" w:rsidRDefault="009A3515">
      <w:pPr>
        <w:pStyle w:val="ConsPlusNormal"/>
        <w:jc w:val="both"/>
        <w:rPr>
          <w:sz w:val="24"/>
        </w:rPr>
      </w:pPr>
    </w:p>
    <w:p w:rsidR="009A3515" w:rsidRPr="000C260A" w:rsidRDefault="000C260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48"/>
      <w:bookmarkEnd w:id="0"/>
      <w:r w:rsidRPr="000C260A">
        <w:rPr>
          <w:rFonts w:ascii="Times New Roman" w:hAnsi="Times New Roman" w:cs="Times New Roman"/>
          <w:sz w:val="27"/>
          <w:szCs w:val="27"/>
        </w:rPr>
        <w:t>Положение</w:t>
      </w:r>
    </w:p>
    <w:p w:rsidR="009A3515" w:rsidRPr="000C260A" w:rsidRDefault="000C260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о  земельном  налоге  на территории  сельского поселения  Артюшкино муниципального района Шенталинский Самарской области</w:t>
      </w:r>
    </w:p>
    <w:p w:rsidR="009A3515" w:rsidRPr="000C260A" w:rsidRDefault="009A3515">
      <w:pPr>
        <w:spacing w:after="1"/>
        <w:rPr>
          <w:rFonts w:ascii="Times New Roman" w:hAnsi="Times New Roman" w:cs="Times New Roman"/>
          <w:sz w:val="27"/>
          <w:szCs w:val="27"/>
        </w:rPr>
      </w:pPr>
    </w:p>
    <w:p w:rsidR="009A3515" w:rsidRPr="000C260A" w:rsidRDefault="009A3515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bookmarkStart w:id="1" w:name="_GoBack"/>
      <w:bookmarkEnd w:id="1"/>
    </w:p>
    <w:p w:rsidR="009A3515" w:rsidRPr="000C260A" w:rsidRDefault="009A3515" w:rsidP="00C136FF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C136FF" w:rsidRPr="000C260A" w:rsidRDefault="00C136FF" w:rsidP="00C136FF">
      <w:pPr>
        <w:pStyle w:val="ConsPlusTitle"/>
        <w:ind w:left="720"/>
        <w:outlineLvl w:val="1"/>
        <w:rPr>
          <w:rFonts w:ascii="Times New Roman" w:hAnsi="Times New Roman" w:cs="Times New Roman"/>
          <w:sz w:val="27"/>
          <w:szCs w:val="27"/>
        </w:rPr>
      </w:pPr>
    </w:p>
    <w:p w:rsidR="00C136FF" w:rsidRPr="000C260A" w:rsidRDefault="00C136FF" w:rsidP="00C136FF">
      <w:pPr>
        <w:pStyle w:val="ConsPlusNormal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 xml:space="preserve">1.1. Настоящее положение разработано в соответствии с </w:t>
      </w:r>
      <w:hyperlink r:id="rId14" w:history="1">
        <w:r w:rsidRPr="000C260A">
          <w:rPr>
            <w:rFonts w:ascii="Times New Roman" w:hAnsi="Times New Roman" w:cs="Times New Roman"/>
            <w:sz w:val="27"/>
            <w:szCs w:val="27"/>
          </w:rPr>
          <w:t>главой 31</w:t>
        </w:r>
      </w:hyperlink>
      <w:r w:rsidRPr="000C260A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Федерации, Федеральным </w:t>
      </w:r>
      <w:hyperlink r:id="rId15" w:history="1">
        <w:r w:rsidRPr="000C260A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0C260A">
        <w:rPr>
          <w:rFonts w:ascii="Times New Roman" w:hAnsi="Times New Roman" w:cs="Times New Roman"/>
          <w:sz w:val="27"/>
          <w:szCs w:val="27"/>
        </w:rPr>
        <w:t xml:space="preserve"> от 06.10.2003 N 131-ФЗ "Об общих принципах организации местного самоуправления в РФ".</w:t>
      </w:r>
    </w:p>
    <w:p w:rsidR="006D30DD" w:rsidRPr="000C260A" w:rsidRDefault="00CA2C9A" w:rsidP="00B43B51">
      <w:pPr>
        <w:pStyle w:val="ConsPlusNormal"/>
        <w:spacing w:before="220"/>
        <w:ind w:firstLine="426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1.</w:t>
      </w:r>
      <w:r w:rsidR="00C136FF" w:rsidRPr="000C260A">
        <w:rPr>
          <w:rFonts w:ascii="Times New Roman" w:hAnsi="Times New Roman" w:cs="Times New Roman"/>
          <w:sz w:val="27"/>
          <w:szCs w:val="27"/>
        </w:rPr>
        <w:t>2</w:t>
      </w:r>
      <w:r w:rsidR="006D30DD" w:rsidRPr="000C260A">
        <w:rPr>
          <w:rFonts w:ascii="Times New Roman" w:hAnsi="Times New Roman" w:cs="Times New Roman"/>
          <w:sz w:val="27"/>
          <w:szCs w:val="27"/>
        </w:rPr>
        <w:t>. Настоящее Положение устанавливает</w:t>
      </w:r>
      <w:r w:rsidR="00E01731" w:rsidRPr="000C260A">
        <w:rPr>
          <w:rFonts w:ascii="Times New Roman" w:hAnsi="Times New Roman" w:cs="Times New Roman"/>
          <w:sz w:val="27"/>
          <w:szCs w:val="27"/>
        </w:rPr>
        <w:t xml:space="preserve"> </w:t>
      </w:r>
      <w:r w:rsidR="006D30DD" w:rsidRPr="000C260A">
        <w:rPr>
          <w:rFonts w:ascii="Times New Roman" w:hAnsi="Times New Roman" w:cs="Times New Roman"/>
          <w:sz w:val="27"/>
          <w:szCs w:val="27"/>
        </w:rPr>
        <w:t xml:space="preserve">на территории сельского поселения </w:t>
      </w:r>
      <w:r w:rsidR="000C260A" w:rsidRPr="000C260A">
        <w:rPr>
          <w:rFonts w:ascii="Times New Roman" w:hAnsi="Times New Roman" w:cs="Times New Roman"/>
          <w:sz w:val="27"/>
          <w:szCs w:val="27"/>
        </w:rPr>
        <w:t>Артюшкино</w:t>
      </w:r>
      <w:r w:rsidR="006D30DD" w:rsidRPr="000C260A">
        <w:rPr>
          <w:rFonts w:ascii="Times New Roman" w:hAnsi="Times New Roman" w:cs="Times New Roman"/>
          <w:sz w:val="27"/>
          <w:szCs w:val="27"/>
        </w:rPr>
        <w:t xml:space="preserve"> муниципального района Шенталинский Самарской области</w:t>
      </w:r>
      <w:r w:rsidR="00581DA5" w:rsidRPr="000C260A">
        <w:rPr>
          <w:rFonts w:ascii="Times New Roman" w:hAnsi="Times New Roman" w:cs="Times New Roman"/>
          <w:sz w:val="27"/>
          <w:szCs w:val="27"/>
        </w:rPr>
        <w:t xml:space="preserve"> </w:t>
      </w:r>
      <w:r w:rsidRPr="000C260A">
        <w:rPr>
          <w:rFonts w:ascii="Times New Roman" w:hAnsi="Times New Roman" w:cs="Times New Roman"/>
          <w:sz w:val="27"/>
          <w:szCs w:val="27"/>
        </w:rPr>
        <w:t>порядок</w:t>
      </w:r>
      <w:r w:rsidR="00124833" w:rsidRPr="000C260A">
        <w:rPr>
          <w:rFonts w:ascii="Times New Roman" w:hAnsi="Times New Roman" w:cs="Times New Roman"/>
          <w:sz w:val="27"/>
          <w:szCs w:val="27"/>
        </w:rPr>
        <w:t xml:space="preserve">, сроки и льготы по </w:t>
      </w:r>
      <w:r w:rsidRPr="000C260A">
        <w:rPr>
          <w:rFonts w:ascii="Times New Roman" w:hAnsi="Times New Roman" w:cs="Times New Roman"/>
          <w:sz w:val="27"/>
          <w:szCs w:val="27"/>
        </w:rPr>
        <w:t xml:space="preserve"> уплат</w:t>
      </w:r>
      <w:r w:rsidR="00124833" w:rsidRPr="000C260A">
        <w:rPr>
          <w:rFonts w:ascii="Times New Roman" w:hAnsi="Times New Roman" w:cs="Times New Roman"/>
          <w:sz w:val="27"/>
          <w:szCs w:val="27"/>
        </w:rPr>
        <w:t>е</w:t>
      </w:r>
      <w:r w:rsidRPr="000C260A">
        <w:rPr>
          <w:rFonts w:ascii="Times New Roman" w:hAnsi="Times New Roman" w:cs="Times New Roman"/>
          <w:sz w:val="27"/>
          <w:szCs w:val="27"/>
        </w:rPr>
        <w:t xml:space="preserve"> </w:t>
      </w:r>
      <w:r w:rsidR="00124833" w:rsidRPr="000C260A">
        <w:rPr>
          <w:rFonts w:ascii="Times New Roman" w:hAnsi="Times New Roman" w:cs="Times New Roman"/>
          <w:sz w:val="27"/>
          <w:szCs w:val="27"/>
        </w:rPr>
        <w:t>земельного налога</w:t>
      </w:r>
      <w:r w:rsidR="00C136FF" w:rsidRPr="000C260A">
        <w:rPr>
          <w:rFonts w:ascii="Times New Roman" w:hAnsi="Times New Roman" w:cs="Times New Roman"/>
          <w:sz w:val="27"/>
          <w:szCs w:val="27"/>
        </w:rPr>
        <w:t>.</w:t>
      </w:r>
    </w:p>
    <w:p w:rsidR="009A3515" w:rsidRPr="000C260A" w:rsidRDefault="009A3515">
      <w:pPr>
        <w:pStyle w:val="ConsPlusNormal"/>
        <w:jc w:val="both"/>
        <w:rPr>
          <w:sz w:val="27"/>
          <w:szCs w:val="27"/>
        </w:rPr>
      </w:pPr>
    </w:p>
    <w:p w:rsidR="009A3515" w:rsidRPr="000C260A" w:rsidRDefault="009A3515" w:rsidP="00B43B51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НАЛОГОВАЯ СТАВКА</w:t>
      </w:r>
    </w:p>
    <w:p w:rsidR="00B43B51" w:rsidRPr="000C260A" w:rsidRDefault="00B43B51" w:rsidP="00B43B51">
      <w:pPr>
        <w:pStyle w:val="ConsPlusTitle"/>
        <w:tabs>
          <w:tab w:val="left" w:pos="426"/>
        </w:tabs>
        <w:ind w:left="720"/>
        <w:outlineLvl w:val="1"/>
        <w:rPr>
          <w:rFonts w:ascii="Times New Roman" w:hAnsi="Times New Roman" w:cs="Times New Roman"/>
          <w:sz w:val="27"/>
          <w:szCs w:val="27"/>
        </w:rPr>
      </w:pPr>
    </w:p>
    <w:p w:rsidR="00CE484B" w:rsidRPr="000C260A" w:rsidRDefault="00B43B51" w:rsidP="00CC2CD5">
      <w:pPr>
        <w:pStyle w:val="a3"/>
        <w:numPr>
          <w:ilvl w:val="1"/>
          <w:numId w:val="1"/>
        </w:numPr>
        <w:tabs>
          <w:tab w:val="left" w:pos="1134"/>
        </w:tabs>
        <w:ind w:left="0" w:firstLine="495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Налогов</w:t>
      </w:r>
      <w:r w:rsidR="00CC2CD5" w:rsidRPr="000C260A">
        <w:rPr>
          <w:rFonts w:ascii="Times New Roman" w:hAnsi="Times New Roman" w:cs="Times New Roman"/>
          <w:sz w:val="27"/>
          <w:szCs w:val="27"/>
        </w:rPr>
        <w:t>ая</w:t>
      </w:r>
      <w:r w:rsidRPr="000C260A">
        <w:rPr>
          <w:rFonts w:ascii="Times New Roman" w:hAnsi="Times New Roman" w:cs="Times New Roman"/>
          <w:sz w:val="27"/>
          <w:szCs w:val="27"/>
        </w:rPr>
        <w:t xml:space="preserve"> ставк</w:t>
      </w:r>
      <w:r w:rsidR="00CC2CD5" w:rsidRPr="000C260A">
        <w:rPr>
          <w:rFonts w:ascii="Times New Roman" w:hAnsi="Times New Roman" w:cs="Times New Roman"/>
          <w:sz w:val="27"/>
          <w:szCs w:val="27"/>
        </w:rPr>
        <w:t>а</w:t>
      </w:r>
      <w:r w:rsidRPr="000C260A">
        <w:rPr>
          <w:rFonts w:ascii="Times New Roman" w:hAnsi="Times New Roman" w:cs="Times New Roman"/>
          <w:sz w:val="27"/>
          <w:szCs w:val="27"/>
        </w:rPr>
        <w:t xml:space="preserve"> </w:t>
      </w:r>
      <w:r w:rsidR="00CC2CD5" w:rsidRPr="000C260A">
        <w:rPr>
          <w:rFonts w:ascii="Times New Roman" w:hAnsi="Times New Roman" w:cs="Times New Roman"/>
          <w:sz w:val="27"/>
          <w:szCs w:val="27"/>
        </w:rPr>
        <w:t>в размере</w:t>
      </w:r>
      <w:r w:rsidR="00FF0E18" w:rsidRPr="000C260A">
        <w:rPr>
          <w:rFonts w:ascii="Times New Roman" w:hAnsi="Times New Roman" w:cs="Times New Roman"/>
          <w:sz w:val="27"/>
          <w:szCs w:val="27"/>
        </w:rPr>
        <w:t xml:space="preserve"> </w:t>
      </w:r>
      <w:r w:rsidR="00CC2CD5" w:rsidRPr="000C260A">
        <w:rPr>
          <w:rFonts w:ascii="Times New Roman" w:hAnsi="Times New Roman" w:cs="Times New Roman"/>
          <w:sz w:val="27"/>
          <w:szCs w:val="27"/>
        </w:rPr>
        <w:t xml:space="preserve"> 0,3 процента  от кадастровой стоимости </w:t>
      </w:r>
      <w:r w:rsidRPr="000C260A">
        <w:rPr>
          <w:rFonts w:ascii="Times New Roman" w:hAnsi="Times New Roman" w:cs="Times New Roman"/>
          <w:sz w:val="27"/>
          <w:szCs w:val="27"/>
        </w:rPr>
        <w:t xml:space="preserve">устанавливаются </w:t>
      </w:r>
      <w:r w:rsidR="00CE484B" w:rsidRPr="000C260A">
        <w:rPr>
          <w:rFonts w:ascii="Times New Roman" w:hAnsi="Times New Roman" w:cs="Times New Roman"/>
          <w:sz w:val="27"/>
          <w:szCs w:val="27"/>
        </w:rPr>
        <w:t xml:space="preserve">в отношении </w:t>
      </w:r>
      <w:r w:rsidR="00124833" w:rsidRPr="000C260A">
        <w:rPr>
          <w:rFonts w:ascii="Times New Roman" w:hAnsi="Times New Roman" w:cs="Times New Roman"/>
          <w:sz w:val="27"/>
          <w:szCs w:val="27"/>
        </w:rPr>
        <w:t xml:space="preserve">следующих </w:t>
      </w:r>
      <w:r w:rsidR="00CE484B" w:rsidRPr="000C260A">
        <w:rPr>
          <w:rFonts w:ascii="Times New Roman" w:hAnsi="Times New Roman" w:cs="Times New Roman"/>
          <w:sz w:val="27"/>
          <w:szCs w:val="27"/>
        </w:rPr>
        <w:t>земельных участков:</w:t>
      </w:r>
    </w:p>
    <w:p w:rsidR="00124833" w:rsidRPr="000C260A" w:rsidRDefault="00124833" w:rsidP="0012483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367E75" w:rsidRPr="000C260A" w:rsidRDefault="00B00C0E" w:rsidP="00B00C0E">
      <w:pPr>
        <w:pStyle w:val="a3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 xml:space="preserve">        </w:t>
      </w:r>
      <w:r w:rsidR="00B43B51" w:rsidRPr="000C260A">
        <w:rPr>
          <w:rFonts w:ascii="Times New Roman" w:hAnsi="Times New Roman" w:cs="Times New Roman"/>
          <w:sz w:val="27"/>
          <w:szCs w:val="27"/>
        </w:rPr>
        <w:t xml:space="preserve">- </w:t>
      </w:r>
      <w:r w:rsidR="00E843BE" w:rsidRPr="000C260A">
        <w:rPr>
          <w:rFonts w:ascii="Times New Roman" w:hAnsi="Times New Roman" w:cs="Times New Roman"/>
          <w:sz w:val="27"/>
          <w:szCs w:val="27"/>
        </w:rPr>
        <w:t xml:space="preserve"> </w:t>
      </w:r>
      <w:r w:rsidR="00367E75" w:rsidRPr="000C260A">
        <w:rPr>
          <w:rFonts w:ascii="Times New Roman" w:hAnsi="Times New Roman" w:cs="Times New Roman"/>
          <w:sz w:val="27"/>
          <w:szCs w:val="27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24833" w:rsidRPr="000C260A" w:rsidRDefault="00124833" w:rsidP="00B00C0E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E843BE" w:rsidRPr="000C260A" w:rsidRDefault="00E843BE" w:rsidP="00B00C0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 xml:space="preserve">      </w:t>
      </w:r>
      <w:r w:rsidR="00B43B51" w:rsidRPr="000C260A"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="00B43B51" w:rsidRPr="000C260A">
        <w:rPr>
          <w:rFonts w:ascii="Times New Roman" w:hAnsi="Times New Roman" w:cs="Times New Roman"/>
          <w:sz w:val="27"/>
          <w:szCs w:val="27"/>
        </w:rPr>
        <w:t xml:space="preserve">- </w:t>
      </w:r>
      <w:r w:rsidRPr="000C260A">
        <w:rPr>
          <w:rFonts w:ascii="Times New Roman" w:hAnsi="Times New Roman" w:cs="Times New Roman"/>
          <w:sz w:val="27"/>
          <w:szCs w:val="27"/>
        </w:rPr>
        <w:t xml:space="preserve">занятых </w:t>
      </w:r>
      <w:hyperlink r:id="rId16" w:history="1">
        <w:r w:rsidRPr="000C260A">
          <w:rPr>
            <w:rFonts w:ascii="Times New Roman" w:hAnsi="Times New Roman" w:cs="Times New Roman"/>
            <w:sz w:val="27"/>
            <w:szCs w:val="27"/>
          </w:rPr>
          <w:t>жилищным фондом</w:t>
        </w:r>
      </w:hyperlink>
      <w:r w:rsidRPr="000C260A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7" w:history="1">
        <w:r w:rsidRPr="000C260A">
          <w:rPr>
            <w:rFonts w:ascii="Times New Roman" w:hAnsi="Times New Roman" w:cs="Times New Roman"/>
            <w:sz w:val="27"/>
            <w:szCs w:val="27"/>
          </w:rPr>
          <w:t>объектами инженерной инфраструктуры</w:t>
        </w:r>
      </w:hyperlink>
      <w:r w:rsidRPr="000C260A">
        <w:rPr>
          <w:rFonts w:ascii="Times New Roman" w:hAnsi="Times New Roman" w:cs="Times New Roman"/>
          <w:sz w:val="27"/>
          <w:szCs w:val="27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proofErr w:type="gramEnd"/>
    </w:p>
    <w:p w:rsidR="00124833" w:rsidRPr="000C260A" w:rsidRDefault="00124833" w:rsidP="00B00C0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843BE" w:rsidRPr="000C260A" w:rsidRDefault="00B00C0E" w:rsidP="00B00C0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 xml:space="preserve">        </w:t>
      </w:r>
      <w:r w:rsidR="00B43B51" w:rsidRPr="000C260A">
        <w:rPr>
          <w:rFonts w:ascii="Times New Roman" w:hAnsi="Times New Roman" w:cs="Times New Roman"/>
          <w:sz w:val="27"/>
          <w:szCs w:val="27"/>
        </w:rPr>
        <w:t xml:space="preserve">- </w:t>
      </w:r>
      <w:r w:rsidR="00E843BE" w:rsidRPr="000C260A">
        <w:rPr>
          <w:rFonts w:ascii="Times New Roman" w:hAnsi="Times New Roman" w:cs="Times New Roman"/>
          <w:sz w:val="27"/>
          <w:szCs w:val="27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18" w:history="1">
        <w:r w:rsidR="00E843BE" w:rsidRPr="000C260A">
          <w:rPr>
            <w:rFonts w:ascii="Times New Roman" w:hAnsi="Times New Roman" w:cs="Times New Roman"/>
            <w:sz w:val="27"/>
            <w:szCs w:val="27"/>
          </w:rPr>
          <w:t>личного подсобного хозяйства</w:t>
        </w:r>
      </w:hyperlink>
      <w:r w:rsidR="00E843BE" w:rsidRPr="000C260A">
        <w:rPr>
          <w:rFonts w:ascii="Times New Roman" w:hAnsi="Times New Roman" w:cs="Times New Roman"/>
          <w:sz w:val="27"/>
          <w:szCs w:val="27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9" w:history="1">
        <w:r w:rsidR="00E843BE" w:rsidRPr="000C260A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E843BE" w:rsidRPr="000C260A">
        <w:rPr>
          <w:rFonts w:ascii="Times New Roman" w:hAnsi="Times New Roman" w:cs="Times New Roman"/>
          <w:sz w:val="27"/>
          <w:szCs w:val="27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</w:t>
      </w:r>
      <w:r w:rsidRPr="000C260A">
        <w:rPr>
          <w:rFonts w:ascii="Times New Roman" w:hAnsi="Times New Roman" w:cs="Times New Roman"/>
          <w:sz w:val="27"/>
          <w:szCs w:val="27"/>
        </w:rPr>
        <w:t xml:space="preserve">  </w:t>
      </w:r>
      <w:r w:rsidR="00E843BE" w:rsidRPr="000C260A">
        <w:rPr>
          <w:rFonts w:ascii="Times New Roman" w:hAnsi="Times New Roman" w:cs="Times New Roman"/>
          <w:sz w:val="27"/>
          <w:szCs w:val="27"/>
        </w:rPr>
        <w:t>акты Российской Федерации";</w:t>
      </w:r>
    </w:p>
    <w:p w:rsidR="00124833" w:rsidRPr="000C260A" w:rsidRDefault="00124833" w:rsidP="00B00C0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A3515" w:rsidRPr="000C260A" w:rsidRDefault="00B00C0E" w:rsidP="00B00C0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 xml:space="preserve">        </w:t>
      </w:r>
      <w:r w:rsidR="00B43B51" w:rsidRPr="000C260A">
        <w:rPr>
          <w:rFonts w:ascii="Times New Roman" w:hAnsi="Times New Roman" w:cs="Times New Roman"/>
          <w:sz w:val="27"/>
          <w:szCs w:val="27"/>
        </w:rPr>
        <w:t>-</w:t>
      </w:r>
      <w:r w:rsidR="009A3515" w:rsidRPr="000C260A">
        <w:rPr>
          <w:rFonts w:ascii="Times New Roman" w:hAnsi="Times New Roman" w:cs="Times New Roman"/>
          <w:sz w:val="27"/>
          <w:szCs w:val="27"/>
        </w:rPr>
        <w:t xml:space="preserve">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E20E2" w:rsidRPr="000C260A" w:rsidRDefault="004E20E2" w:rsidP="00B00C0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F57845" w:rsidRPr="000C260A" w:rsidRDefault="00CC2CD5" w:rsidP="00CC2CD5">
      <w:pPr>
        <w:pStyle w:val="a3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 xml:space="preserve">       2.2. Налоговая ставка в размере 1,5 процента  от кадастровой стоимости устанавливаются в отношении </w:t>
      </w:r>
      <w:r w:rsidR="00F57845" w:rsidRPr="000C260A">
        <w:rPr>
          <w:rFonts w:ascii="Times New Roman" w:hAnsi="Times New Roman" w:cs="Times New Roman"/>
          <w:sz w:val="27"/>
          <w:szCs w:val="27"/>
        </w:rPr>
        <w:t>прочих земельных участков.</w:t>
      </w:r>
    </w:p>
    <w:p w:rsidR="00C43AF0" w:rsidRPr="000C260A" w:rsidRDefault="00C43AF0" w:rsidP="00B81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20E2" w:rsidRPr="000C260A" w:rsidRDefault="004E20E2" w:rsidP="004E20E2">
      <w:pPr>
        <w:pStyle w:val="ConsPlusTitle"/>
        <w:numPr>
          <w:ilvl w:val="0"/>
          <w:numId w:val="1"/>
        </w:numPr>
        <w:ind w:left="360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 xml:space="preserve">ПОРЯДОК  И СРОКИ УПЛАТЫ </w:t>
      </w:r>
    </w:p>
    <w:p w:rsidR="004E20E2" w:rsidRPr="000C260A" w:rsidRDefault="004E20E2" w:rsidP="004E20E2">
      <w:pPr>
        <w:pStyle w:val="ConsPlusNormal"/>
        <w:tabs>
          <w:tab w:val="left" w:pos="1134"/>
        </w:tabs>
        <w:spacing w:before="2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3.1. Налогоплательщики-организации исчисляют сумму налога (сумму авансовых платежей по налогу) самостоятельно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E20E2" w:rsidRPr="000C260A" w:rsidRDefault="004E20E2" w:rsidP="004E20E2">
      <w:pPr>
        <w:pStyle w:val="ConsPlusNormal"/>
        <w:tabs>
          <w:tab w:val="left" w:pos="1134"/>
        </w:tabs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 xml:space="preserve">3.2. Сумма налога, подлежащая уплате в бюджет сельского поселения </w:t>
      </w:r>
      <w:r w:rsidR="000C260A" w:rsidRPr="000C260A">
        <w:rPr>
          <w:rFonts w:ascii="Times New Roman" w:hAnsi="Times New Roman" w:cs="Times New Roman"/>
          <w:sz w:val="27"/>
          <w:szCs w:val="27"/>
        </w:rPr>
        <w:t>Артюшкино</w:t>
      </w:r>
      <w:r w:rsidRPr="000C260A">
        <w:rPr>
          <w:rFonts w:ascii="Times New Roman" w:hAnsi="Times New Roman" w:cs="Times New Roman"/>
          <w:sz w:val="27"/>
          <w:szCs w:val="27"/>
        </w:rPr>
        <w:t xml:space="preserve"> по итогам налогового периода, определяется налогоплательщиками-организациями как разница между суммой налога, исчисленной по ставкам, предусмотренным в </w:t>
      </w:r>
      <w:hyperlink w:anchor="P78" w:history="1">
        <w:r w:rsidRPr="000C260A">
          <w:rPr>
            <w:rFonts w:ascii="Times New Roman" w:hAnsi="Times New Roman" w:cs="Times New Roman"/>
            <w:sz w:val="27"/>
            <w:szCs w:val="27"/>
          </w:rPr>
          <w:t xml:space="preserve">пункте </w:t>
        </w:r>
      </w:hyperlink>
      <w:r w:rsidRPr="000C260A">
        <w:rPr>
          <w:rFonts w:ascii="Times New Roman" w:hAnsi="Times New Roman" w:cs="Times New Roman"/>
          <w:sz w:val="27"/>
          <w:szCs w:val="27"/>
        </w:rPr>
        <w:t>2 настоящего положения, и суммами подлежащих уплате в течение налогового периода авансовых платежей по налогу.</w:t>
      </w:r>
    </w:p>
    <w:p w:rsidR="004E20E2" w:rsidRPr="000C260A" w:rsidRDefault="004E20E2" w:rsidP="004E20E2">
      <w:pPr>
        <w:pStyle w:val="ConsPlusNormal"/>
        <w:tabs>
          <w:tab w:val="left" w:pos="1134"/>
        </w:tabs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3.3.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4E20E2" w:rsidRPr="000C260A" w:rsidRDefault="004E20E2" w:rsidP="004E20E2">
      <w:pPr>
        <w:pStyle w:val="ConsPlusNormal"/>
        <w:tabs>
          <w:tab w:val="left" w:pos="1134"/>
        </w:tabs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3.4.  Налог подлежит уплате налогоплательщиками-организациями в срок не позднее 1 марта года, следующего за истекшим налоговым периодом.</w:t>
      </w:r>
    </w:p>
    <w:p w:rsidR="00366E0E" w:rsidRPr="000C260A" w:rsidRDefault="00366E0E" w:rsidP="004E20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20E2" w:rsidRPr="000C260A" w:rsidRDefault="004E20E2" w:rsidP="004E20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 xml:space="preserve">       3.5.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</w:t>
      </w:r>
      <w:hyperlink r:id="rId20" w:history="1">
        <w:r w:rsidRPr="000C260A">
          <w:rPr>
            <w:rFonts w:ascii="Times New Roman" w:hAnsi="Times New Roman" w:cs="Times New Roman"/>
            <w:sz w:val="27"/>
            <w:szCs w:val="27"/>
          </w:rPr>
          <w:t>статьей 389</w:t>
        </w:r>
      </w:hyperlink>
      <w:r w:rsidRPr="000C260A">
        <w:rPr>
          <w:rFonts w:ascii="Times New Roman" w:hAnsi="Times New Roman" w:cs="Times New Roman"/>
          <w:sz w:val="27"/>
          <w:szCs w:val="27"/>
        </w:rPr>
        <w:t xml:space="preserve"> Налогового кодекса РФ.</w:t>
      </w:r>
    </w:p>
    <w:p w:rsidR="004E20E2" w:rsidRPr="000C260A" w:rsidRDefault="004E20E2" w:rsidP="004E20E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E20E2" w:rsidRPr="000C260A" w:rsidRDefault="004E20E2" w:rsidP="004E20E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 xml:space="preserve">        3.6.  Налогоплательщики - физические лица уплачивают земельный налог не позднее 1 декабря, следующего за истекшим налоговым периодом, на основании налогового уведомления, направленного налоговым органом.</w:t>
      </w:r>
    </w:p>
    <w:p w:rsidR="004E20E2" w:rsidRPr="000C260A" w:rsidRDefault="004E20E2" w:rsidP="004E20E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C43AF0" w:rsidRPr="000C260A" w:rsidRDefault="004E20E2" w:rsidP="00C43AF0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4</w:t>
      </w:r>
      <w:r w:rsidR="00C43AF0" w:rsidRPr="000C260A">
        <w:rPr>
          <w:rFonts w:ascii="Times New Roman" w:hAnsi="Times New Roman" w:cs="Times New Roman"/>
          <w:sz w:val="27"/>
          <w:szCs w:val="27"/>
        </w:rPr>
        <w:t>. НАЛОГОВЫЕ ЛЬГОТЫ</w:t>
      </w:r>
    </w:p>
    <w:p w:rsidR="00C43AF0" w:rsidRPr="000C260A" w:rsidRDefault="00C43AF0" w:rsidP="00C43A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C43AF0" w:rsidRPr="000C260A" w:rsidRDefault="004E20E2" w:rsidP="00C43AF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4</w:t>
      </w:r>
      <w:r w:rsidR="00C43AF0" w:rsidRPr="000C260A">
        <w:rPr>
          <w:rFonts w:ascii="Times New Roman" w:hAnsi="Times New Roman" w:cs="Times New Roman"/>
          <w:sz w:val="27"/>
          <w:szCs w:val="27"/>
        </w:rPr>
        <w:t xml:space="preserve">.1. Для организаций и физических лиц, имеющих в собственности земельные участки, являющиеся объектом налогообложения на территории сельского поселения </w:t>
      </w:r>
      <w:r w:rsidR="000C260A" w:rsidRPr="000C260A">
        <w:rPr>
          <w:rFonts w:ascii="Times New Roman" w:hAnsi="Times New Roman" w:cs="Times New Roman"/>
          <w:sz w:val="27"/>
          <w:szCs w:val="27"/>
        </w:rPr>
        <w:t>Артюшкино</w:t>
      </w:r>
      <w:r w:rsidR="00C43AF0" w:rsidRPr="000C260A">
        <w:rPr>
          <w:rFonts w:ascii="Times New Roman" w:hAnsi="Times New Roman" w:cs="Times New Roman"/>
          <w:sz w:val="27"/>
          <w:szCs w:val="27"/>
        </w:rPr>
        <w:t xml:space="preserve">, льготы, установленные в соответствии со </w:t>
      </w:r>
      <w:hyperlink r:id="rId21" w:history="1">
        <w:r w:rsidR="00C43AF0" w:rsidRPr="000C260A">
          <w:rPr>
            <w:rFonts w:ascii="Times New Roman" w:hAnsi="Times New Roman" w:cs="Times New Roman"/>
            <w:sz w:val="27"/>
            <w:szCs w:val="27"/>
          </w:rPr>
          <w:t>статьей 395</w:t>
        </w:r>
      </w:hyperlink>
      <w:r w:rsidR="00C43AF0" w:rsidRPr="000C260A">
        <w:rPr>
          <w:rFonts w:ascii="Times New Roman" w:hAnsi="Times New Roman" w:cs="Times New Roman"/>
          <w:sz w:val="27"/>
          <w:szCs w:val="27"/>
        </w:rPr>
        <w:t xml:space="preserve"> Налогового кодекса РФ, действуют в полном объеме.</w:t>
      </w:r>
    </w:p>
    <w:p w:rsidR="00C43AF0" w:rsidRPr="000C260A" w:rsidRDefault="004E20E2" w:rsidP="00C43A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4</w:t>
      </w:r>
      <w:r w:rsidR="00C43AF0" w:rsidRPr="000C260A">
        <w:rPr>
          <w:rFonts w:ascii="Times New Roman" w:hAnsi="Times New Roman" w:cs="Times New Roman"/>
          <w:sz w:val="27"/>
          <w:szCs w:val="27"/>
        </w:rPr>
        <w:t xml:space="preserve">.2. Льготы в виде уменьшения налоговой базы, предусмотренного </w:t>
      </w:r>
      <w:hyperlink r:id="rId22" w:history="1">
        <w:r w:rsidR="00C43AF0" w:rsidRPr="000C260A">
          <w:rPr>
            <w:rFonts w:ascii="Times New Roman" w:hAnsi="Times New Roman" w:cs="Times New Roman"/>
            <w:color w:val="000000" w:themeColor="text1"/>
            <w:sz w:val="27"/>
            <w:szCs w:val="27"/>
          </w:rPr>
          <w:t>пунктом 5 статьи 391</w:t>
        </w:r>
      </w:hyperlink>
      <w:r w:rsidR="00C43AF0" w:rsidRPr="000C260A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Федерации, действуют в полном объеме.</w:t>
      </w:r>
    </w:p>
    <w:p w:rsidR="00C43AF0" w:rsidRPr="000C260A" w:rsidRDefault="004E20E2" w:rsidP="00C43A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lastRenderedPageBreak/>
        <w:t>4</w:t>
      </w:r>
      <w:r w:rsidR="00C43AF0" w:rsidRPr="000C260A">
        <w:rPr>
          <w:rFonts w:ascii="Times New Roman" w:hAnsi="Times New Roman" w:cs="Times New Roman"/>
          <w:sz w:val="27"/>
          <w:szCs w:val="27"/>
        </w:rPr>
        <w:t xml:space="preserve">.3. </w:t>
      </w:r>
      <w:r w:rsidR="00F35697" w:rsidRPr="000C260A">
        <w:rPr>
          <w:rFonts w:ascii="Times New Roman" w:hAnsi="Times New Roman" w:cs="Times New Roman"/>
          <w:sz w:val="27"/>
          <w:szCs w:val="27"/>
        </w:rPr>
        <w:t>О</w:t>
      </w:r>
      <w:r w:rsidR="00C43AF0" w:rsidRPr="000C260A">
        <w:rPr>
          <w:rFonts w:ascii="Times New Roman" w:hAnsi="Times New Roman" w:cs="Times New Roman"/>
          <w:sz w:val="27"/>
          <w:szCs w:val="27"/>
        </w:rPr>
        <w:t>свобождаются</w:t>
      </w:r>
      <w:r w:rsidR="00F35697" w:rsidRPr="000C260A">
        <w:rPr>
          <w:rFonts w:ascii="Times New Roman" w:hAnsi="Times New Roman" w:cs="Times New Roman"/>
          <w:sz w:val="27"/>
          <w:szCs w:val="27"/>
        </w:rPr>
        <w:t xml:space="preserve"> от налогообложения</w:t>
      </w:r>
      <w:r w:rsidR="00C43AF0" w:rsidRPr="000C260A">
        <w:rPr>
          <w:rFonts w:ascii="Times New Roman" w:hAnsi="Times New Roman" w:cs="Times New Roman"/>
          <w:sz w:val="27"/>
          <w:szCs w:val="27"/>
        </w:rPr>
        <w:t>:</w:t>
      </w:r>
    </w:p>
    <w:p w:rsidR="009A453F" w:rsidRPr="000C260A" w:rsidRDefault="004E20E2" w:rsidP="009A45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4</w:t>
      </w:r>
      <w:r w:rsidR="009A453F" w:rsidRPr="000C260A">
        <w:rPr>
          <w:rFonts w:ascii="Times New Roman" w:hAnsi="Times New Roman" w:cs="Times New Roman"/>
          <w:sz w:val="27"/>
          <w:szCs w:val="27"/>
        </w:rPr>
        <w:t>.3.1. органы местного самоуправления, их отраслевые (функциональные) и территориальные органы, а также подведомственные им учреждения - в отношении земельных участков, используемых ими для выполнения возложенных на них функций;</w:t>
      </w:r>
    </w:p>
    <w:p w:rsidR="00C43AF0" w:rsidRPr="000C260A" w:rsidRDefault="004E20E2" w:rsidP="00C43A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4</w:t>
      </w:r>
      <w:r w:rsidR="00C43AF0" w:rsidRPr="000C260A">
        <w:rPr>
          <w:rFonts w:ascii="Times New Roman" w:hAnsi="Times New Roman" w:cs="Times New Roman"/>
          <w:sz w:val="27"/>
          <w:szCs w:val="27"/>
        </w:rPr>
        <w:t xml:space="preserve">.3.2. </w:t>
      </w:r>
      <w:r w:rsidR="00F626E9" w:rsidRPr="000C260A">
        <w:rPr>
          <w:rFonts w:ascii="Times New Roman" w:hAnsi="Times New Roman" w:cs="Times New Roman"/>
          <w:sz w:val="27"/>
          <w:szCs w:val="27"/>
        </w:rPr>
        <w:t xml:space="preserve">участники, </w:t>
      </w:r>
      <w:r w:rsidR="00C43AF0" w:rsidRPr="000C260A">
        <w:rPr>
          <w:rFonts w:ascii="Times New Roman" w:hAnsi="Times New Roman" w:cs="Times New Roman"/>
          <w:sz w:val="27"/>
          <w:szCs w:val="27"/>
        </w:rPr>
        <w:t>ветераны и инвалиды Великой Отечественной войны.</w:t>
      </w:r>
    </w:p>
    <w:p w:rsidR="00C43AF0" w:rsidRPr="000C260A" w:rsidRDefault="004E20E2" w:rsidP="00C43A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4</w:t>
      </w:r>
      <w:r w:rsidR="00C43AF0" w:rsidRPr="000C260A">
        <w:rPr>
          <w:rFonts w:ascii="Times New Roman" w:hAnsi="Times New Roman" w:cs="Times New Roman"/>
          <w:sz w:val="27"/>
          <w:szCs w:val="27"/>
        </w:rPr>
        <w:t>.3.3.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Вышеуказанные документы могут быть представлены заявителем в налоговый орган через МФЦ.</w:t>
      </w:r>
    </w:p>
    <w:p w:rsidR="004E20E2" w:rsidRPr="000C260A" w:rsidRDefault="004E20E2" w:rsidP="004E20E2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4E20E2" w:rsidRPr="000C260A" w:rsidRDefault="004E20E2" w:rsidP="004E20E2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5. ОТЧЕТНЫЙ ПЕРИОД</w:t>
      </w:r>
    </w:p>
    <w:p w:rsidR="00C43AF0" w:rsidRPr="000C260A" w:rsidRDefault="00C43AF0" w:rsidP="00C43A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A453F" w:rsidRPr="000C260A" w:rsidRDefault="009A453F" w:rsidP="009A453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260A">
        <w:rPr>
          <w:rFonts w:ascii="Times New Roman" w:hAnsi="Times New Roman" w:cs="Times New Roman"/>
          <w:sz w:val="27"/>
          <w:szCs w:val="27"/>
        </w:rPr>
        <w:t>5.1.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9A453F" w:rsidRPr="000C260A" w:rsidRDefault="009A453F" w:rsidP="00BE10C2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</w:p>
    <w:sectPr w:rsidR="009A453F" w:rsidRPr="000C260A" w:rsidSect="008509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37CD"/>
    <w:multiLevelType w:val="multilevel"/>
    <w:tmpl w:val="283A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64376A05"/>
    <w:multiLevelType w:val="multilevel"/>
    <w:tmpl w:val="283AB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5"/>
    <w:rsid w:val="00007678"/>
    <w:rsid w:val="0001179D"/>
    <w:rsid w:val="00026BA6"/>
    <w:rsid w:val="00041BDB"/>
    <w:rsid w:val="000C260A"/>
    <w:rsid w:val="00124833"/>
    <w:rsid w:val="001479B8"/>
    <w:rsid w:val="00161113"/>
    <w:rsid w:val="001E0C47"/>
    <w:rsid w:val="001E2273"/>
    <w:rsid w:val="00271AA2"/>
    <w:rsid w:val="00302C91"/>
    <w:rsid w:val="00314F2A"/>
    <w:rsid w:val="00353B47"/>
    <w:rsid w:val="00366E0E"/>
    <w:rsid w:val="00367E75"/>
    <w:rsid w:val="003D0970"/>
    <w:rsid w:val="003D2043"/>
    <w:rsid w:val="003D218E"/>
    <w:rsid w:val="00486942"/>
    <w:rsid w:val="00490AA6"/>
    <w:rsid w:val="00490D6A"/>
    <w:rsid w:val="004E20E2"/>
    <w:rsid w:val="00506405"/>
    <w:rsid w:val="00527012"/>
    <w:rsid w:val="00581DA5"/>
    <w:rsid w:val="005903CE"/>
    <w:rsid w:val="005A336C"/>
    <w:rsid w:val="005C0C59"/>
    <w:rsid w:val="005C7188"/>
    <w:rsid w:val="00640941"/>
    <w:rsid w:val="00651A16"/>
    <w:rsid w:val="00655587"/>
    <w:rsid w:val="006D30DD"/>
    <w:rsid w:val="006D5624"/>
    <w:rsid w:val="006E0DCA"/>
    <w:rsid w:val="006E11F1"/>
    <w:rsid w:val="006F6200"/>
    <w:rsid w:val="007868A4"/>
    <w:rsid w:val="007C6E11"/>
    <w:rsid w:val="007E228D"/>
    <w:rsid w:val="008509EA"/>
    <w:rsid w:val="008714D0"/>
    <w:rsid w:val="00896B13"/>
    <w:rsid w:val="008A3E90"/>
    <w:rsid w:val="008F4C02"/>
    <w:rsid w:val="0091217C"/>
    <w:rsid w:val="009714B5"/>
    <w:rsid w:val="009927BA"/>
    <w:rsid w:val="00997DF1"/>
    <w:rsid w:val="009A10E6"/>
    <w:rsid w:val="009A3515"/>
    <w:rsid w:val="009A453F"/>
    <w:rsid w:val="009C122E"/>
    <w:rsid w:val="00A10EBE"/>
    <w:rsid w:val="00A2232C"/>
    <w:rsid w:val="00A61B64"/>
    <w:rsid w:val="00A8068B"/>
    <w:rsid w:val="00A82C71"/>
    <w:rsid w:val="00A94285"/>
    <w:rsid w:val="00B00C0E"/>
    <w:rsid w:val="00B43B51"/>
    <w:rsid w:val="00B81FD5"/>
    <w:rsid w:val="00BE10C2"/>
    <w:rsid w:val="00BF5B99"/>
    <w:rsid w:val="00C136FF"/>
    <w:rsid w:val="00C1590A"/>
    <w:rsid w:val="00C43AF0"/>
    <w:rsid w:val="00CA2C9A"/>
    <w:rsid w:val="00CC2CD5"/>
    <w:rsid w:val="00CD2E61"/>
    <w:rsid w:val="00CE484B"/>
    <w:rsid w:val="00D00D47"/>
    <w:rsid w:val="00D80DE0"/>
    <w:rsid w:val="00DA6EC5"/>
    <w:rsid w:val="00DB0963"/>
    <w:rsid w:val="00DD170C"/>
    <w:rsid w:val="00E01731"/>
    <w:rsid w:val="00E54FE9"/>
    <w:rsid w:val="00E843BE"/>
    <w:rsid w:val="00EF0DD6"/>
    <w:rsid w:val="00EF5F04"/>
    <w:rsid w:val="00F05EAD"/>
    <w:rsid w:val="00F35697"/>
    <w:rsid w:val="00F41462"/>
    <w:rsid w:val="00F50145"/>
    <w:rsid w:val="00F57845"/>
    <w:rsid w:val="00F626E9"/>
    <w:rsid w:val="00F752B1"/>
    <w:rsid w:val="00FE565B"/>
    <w:rsid w:val="00FF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509E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555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558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509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850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8509E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3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35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555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558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8509E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850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13" Type="http://schemas.openxmlformats.org/officeDocument/2006/relationships/hyperlink" Target="consultantplus://offline/ref=CD6C4725207312E2185356354BBE36379E53EC3106F7CCF30C1373B4B72741114902356B646F877262083F51FC1B5BA90F50l5H" TargetMode="External"/><Relationship Id="rId18" Type="http://schemas.openxmlformats.org/officeDocument/2006/relationships/hyperlink" Target="consultantplus://offline/ref=1288326408D13F127DA0138DD4E8004612D81C00D9088EF2326FD8A823030A8BB8061A03688A2A81443BA540B98F781C9823CBBA8A6EC7B656i8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0A5C7313A7A232A915B94514EE5D7D28AD5345413B2D08AE58DB1D27BC8D6EE313C23225E4684147A9E922E40F151BA3373F49E5A2d2LAI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D6C4725207312E2185348385DD26A3F9B5FB33503F3C6A2514575E3E87747440942333E362FD574365A6504F3055AB70D06A7C0532558lCH" TargetMode="External"/><Relationship Id="rId17" Type="http://schemas.openxmlformats.org/officeDocument/2006/relationships/hyperlink" Target="consultantplus://offline/ref=863182892169C648CFE4876D7F8D232AC475EBFA629BD4D8752F8DF7BAA94D09EB00B93FE5A74D23D3C9636470425C84E7BC62EB7A82BEE532h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3182892169C648CFE4876D7F8D232AC57BEEF3629DD4D8752F8DF7BAA94D09EB00B93FE5A74C23DBC9636470425C84E7BC62EB7A82BEE532h9L" TargetMode="External"/><Relationship Id="rId20" Type="http://schemas.openxmlformats.org/officeDocument/2006/relationships/hyperlink" Target="consultantplus://offline/ref=170AFF1EC6F5E884A51D9441DAAEEDF6DC3E5589647D3B6E93652FBF924F26EFEBF00371432EC953BB9D56DBF67CA3A6C4442D41CF91w3m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6C4725207312E2185348385DD26A3F9B5DBA3C02F4C6A2514575E3E8774744094233373C2BD92B334F745CFE0647A90F1ABBC25152l6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0A5C7313A7A232A915B94514EE5D7D28AF5A4C403C2D08AE58DB1D27BC8D6EE313C23226ED604B14F3F926AD581807A32B2149FBA22B6Ad9L1I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rtyushkino@shentala.ru" TargetMode="External"/><Relationship Id="rId19" Type="http://schemas.openxmlformats.org/officeDocument/2006/relationships/hyperlink" Target="consultantplus://offline/ref=1288326408D13F127DA0138DD4E8004612DE1F00D3058EF2326FD8A823030A8BAA06420F69833483442EF311FF5Di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Relationship Id="rId14" Type="http://schemas.openxmlformats.org/officeDocument/2006/relationships/hyperlink" Target="consultantplus://offline/ref=970A5C7313A7A232A915B94514EE5D7D28AD5345413B2D08AE58DB1D27BC8D6EE313C23225E9664147A9E922E40F151BA3373F49E5A2d2LAI" TargetMode="External"/><Relationship Id="rId22" Type="http://schemas.openxmlformats.org/officeDocument/2006/relationships/hyperlink" Target="consultantplus://offline/ref=970A5C7313A7A232A915B94514EE5D7D28AD5345413B2D08AE58DB1D27BC8D6EE313C23223EE644218ACFC33BC001705BD352355E7A029d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0BDC-8279-40A9-A7D1-F7E36362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4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Mihankova</dc:creator>
  <cp:lastModifiedBy>Пользователь</cp:lastModifiedBy>
  <cp:revision>50</cp:revision>
  <cp:lastPrinted>2021-12-20T07:18:00Z</cp:lastPrinted>
  <dcterms:created xsi:type="dcterms:W3CDTF">2021-02-03T07:37:00Z</dcterms:created>
  <dcterms:modified xsi:type="dcterms:W3CDTF">2021-12-20T07:18:00Z</dcterms:modified>
</cp:coreProperties>
</file>