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8822FD" w:rsidP="008576F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</w:p>
    <w:p w:rsidR="00F003E2" w:rsidRDefault="00FA3558" w:rsidP="008576F4">
      <w:pPr>
        <w:widowControl w:val="0"/>
        <w:tabs>
          <w:tab w:val="left" w:pos="1210"/>
          <w:tab w:val="left" w:pos="2767"/>
          <w:tab w:val="left" w:pos="4335"/>
          <w:tab w:val="left" w:pos="6127"/>
          <w:tab w:val="left" w:pos="7386"/>
          <w:tab w:val="left" w:pos="8581"/>
        </w:tabs>
        <w:spacing w:line="248" w:lineRule="auto"/>
        <w:ind w:right="121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омм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 w:rsidR="008822FD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ва</w:t>
      </w:r>
      <w:r w:rsidR="008822FD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 w:rsidR="008822FD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 w:rsidR="008822FD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 w:rsidR="008822FD"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ци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 w:rsidR="008822FD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Ш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1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8</w:t>
      </w:r>
      <w:r w:rsidR="008822FD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–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 w:rsidR="008822F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3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3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F003E2" w:rsidRDefault="008822FD" w:rsidP="008576F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381E8B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</w:p>
    <w:p w:rsidR="00F003E2" w:rsidRDefault="00F003E2" w:rsidP="00FA3558">
      <w:pPr>
        <w:spacing w:after="36" w:line="240" w:lineRule="exact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F003E2" w:rsidRDefault="008822FD" w:rsidP="00FA3558">
      <w:pPr>
        <w:widowControl w:val="0"/>
        <w:tabs>
          <w:tab w:val="left" w:pos="2176"/>
          <w:tab w:val="left" w:pos="3938"/>
          <w:tab w:val="left" w:pos="5168"/>
          <w:tab w:val="left" w:pos="6197"/>
          <w:tab w:val="left" w:pos="7536"/>
          <w:tab w:val="left" w:pos="8031"/>
          <w:tab w:val="left" w:pos="9502"/>
          <w:tab w:val="left" w:pos="10348"/>
        </w:tabs>
        <w:spacing w:line="250" w:lineRule="auto"/>
        <w:ind w:left="37" w:right="125" w:firstLine="66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 w:rsidR="00FA35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19.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 w:rsidR="00DD3C6E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gramStart"/>
      <w:r w:rsidR="00DD3C6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proofErr w:type="gramEnd"/>
    </w:p>
    <w:p w:rsidR="00FA3558" w:rsidRDefault="00FA3558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F003E2" w:rsidRDefault="008822FD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381E8B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682"/>
        <w:gridCol w:w="4964"/>
      </w:tblGrid>
      <w:tr w:rsidR="00F003E2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22" w:line="247" w:lineRule="auto"/>
              <w:ind w:left="119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</w:p>
        </w:tc>
      </w:tr>
      <w:tr w:rsidR="00F003E2">
        <w:trPr>
          <w:cantSplit/>
          <w:trHeight w:hRule="exact" w:val="84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38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706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14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5" w:lineRule="auto"/>
              <w:ind w:left="119" w:right="71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F003E2">
        <w:trPr>
          <w:cantSplit/>
          <w:trHeight w:hRule="exact" w:val="11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50" w:lineRule="auto"/>
              <w:ind w:left="119" w:right="2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73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</w:tr>
      <w:tr w:rsidR="00F003E2">
        <w:trPr>
          <w:cantSplit/>
          <w:trHeight w:hRule="exact" w:val="11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4" w:lineRule="auto"/>
              <w:ind w:left="119" w:right="60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9" w:lineRule="auto"/>
              <w:ind w:left="119" w:right="89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41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8" w:lineRule="auto"/>
              <w:ind w:left="119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</w:tr>
      <w:tr w:rsidR="00F003E2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9" w:right="71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9" w:right="77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82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б;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47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139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50" w:lineRule="auto"/>
              <w:ind w:left="119" w:right="1287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14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</w:p>
          <w:p w:rsidR="00F003E2" w:rsidRDefault="008822FD">
            <w:pPr>
              <w:widowControl w:val="0"/>
              <w:spacing w:before="1" w:line="253" w:lineRule="auto"/>
              <w:ind w:left="119" w:right="45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</w:tr>
      <w:tr w:rsidR="00F003E2">
        <w:trPr>
          <w:cantSplit/>
          <w:trHeight w:hRule="exact" w:val="56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764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28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БО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</w:tbl>
    <w:p w:rsidR="00FA3558" w:rsidRDefault="00FA3558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</w:pPr>
    </w:p>
    <w:p w:rsidR="00FA3558" w:rsidRDefault="00FA3558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</w:pPr>
    </w:p>
    <w:p w:rsidR="008576F4" w:rsidRDefault="008576F4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</w:pPr>
    </w:p>
    <w:p w:rsidR="008576F4" w:rsidRDefault="008576F4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</w:pPr>
    </w:p>
    <w:p w:rsidR="00FA3558" w:rsidRPr="00FA3558" w:rsidRDefault="008822FD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</w:pP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lastRenderedPageBreak/>
        <w:t>П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д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ы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ъ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мы</w:t>
      </w:r>
      <w:r w:rsidRPr="00FA3558">
        <w:rPr>
          <w:rFonts w:ascii="Times New Roman" w:eastAsia="Times New Roman" w:hAnsi="Times New Roman" w:cs="Times New Roman"/>
          <w:color w:val="000000"/>
          <w:spacing w:val="114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ф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ин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в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ни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я</w:t>
      </w:r>
      <w:r w:rsidRPr="00FA3558">
        <w:rPr>
          <w:rFonts w:ascii="Times New Roman" w:eastAsia="Times New Roman" w:hAnsi="Times New Roman" w:cs="Times New Roman"/>
          <w:color w:val="000000"/>
          <w:spacing w:val="107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ницип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ь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й</w:t>
      </w:r>
      <w:r w:rsidRPr="00FA3558">
        <w:rPr>
          <w:rFonts w:ascii="Times New Roman" w:eastAsia="Times New Roman" w:hAnsi="Times New Roman" w:cs="Times New Roman"/>
          <w:color w:val="000000"/>
          <w:spacing w:val="110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г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мы</w:t>
      </w:r>
      <w:r w:rsidRPr="00FA3558">
        <w:rPr>
          <w:rFonts w:ascii="Times New Roman" w:eastAsia="Times New Roman" w:hAnsi="Times New Roman" w:cs="Times New Roman"/>
          <w:color w:val="000000"/>
          <w:spacing w:val="107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2</w:t>
      </w:r>
      <w:r w:rsidR="00FA3558"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0</w:t>
      </w:r>
      <w:r w:rsidR="00FA3558"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20</w:t>
      </w:r>
      <w:r w:rsidR="00FA3558" w:rsidRPr="00FA3558">
        <w:rPr>
          <w:rFonts w:ascii="Times New Roman" w:eastAsia="Times New Roman" w:hAnsi="Times New Roman" w:cs="Times New Roman"/>
          <w:color w:val="000000"/>
          <w:spacing w:val="104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г</w:t>
      </w:r>
      <w:r w:rsidR="00FA3558"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д</w:t>
      </w:r>
      <w:r w:rsidR="00FA3558"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в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106"/>
          <w:sz w:val="24"/>
          <w:szCs w:val="23"/>
        </w:rPr>
        <w:t xml:space="preserve"> </w:t>
      </w:r>
      <w:r w:rsidR="00DC23FB"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2567,7</w:t>
      </w:r>
      <w:r w:rsidRPr="00DC23FB">
        <w:rPr>
          <w:rFonts w:ascii="Times New Roman" w:eastAsia="Times New Roman" w:hAnsi="Times New Roman" w:cs="Times New Roman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ы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,</w:t>
      </w:r>
      <w:r w:rsidRPr="00FA3558">
        <w:rPr>
          <w:rFonts w:ascii="Times New Roman" w:eastAsia="Times New Roman" w:hAnsi="Times New Roman" w:cs="Times New Roman"/>
          <w:color w:val="000000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ф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3"/>
        </w:rPr>
        <w:t>к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че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3"/>
        </w:rPr>
        <w:t>к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2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ол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ни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ицип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ь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й</w:t>
      </w:r>
      <w:r w:rsidRPr="00FA3558">
        <w:rPr>
          <w:rFonts w:ascii="Times New Roman" w:eastAsia="Times New Roman" w:hAnsi="Times New Roman" w:cs="Times New Roman"/>
          <w:color w:val="000000"/>
          <w:spacing w:val="11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г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ы</w:t>
      </w:r>
      <w:r w:rsidR="00FA3558"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з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а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2</w:t>
      </w:r>
      <w:r w:rsidR="00FA3558"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0</w:t>
      </w:r>
      <w:r w:rsidR="00FA3558" w:rsidRPr="00FA3558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 xml:space="preserve">20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г</w:t>
      </w:r>
      <w:r w:rsidR="00FA3558"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д</w:t>
      </w:r>
      <w:r w:rsidR="00FA3558"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 xml:space="preserve"> </w:t>
      </w:r>
      <w:r w:rsidRPr="00DC23FB">
        <w:rPr>
          <w:rFonts w:ascii="Times New Roman" w:eastAsia="Times New Roman" w:hAnsi="Times New Roman" w:cs="Times New Roman"/>
          <w:spacing w:val="-4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о</w:t>
      </w:r>
      <w:r w:rsidRPr="00DC23FB">
        <w:rPr>
          <w:rFonts w:ascii="Times New Roman" w:eastAsia="Times New Roman" w:hAnsi="Times New Roman" w:cs="Times New Roman"/>
          <w:spacing w:val="2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-2"/>
          <w:w w:val="103"/>
          <w:sz w:val="24"/>
          <w:szCs w:val="23"/>
        </w:rPr>
        <w:t>т</w:t>
      </w:r>
      <w:r w:rsidRPr="00DC23FB">
        <w:rPr>
          <w:rFonts w:ascii="Times New Roman" w:eastAsia="Times New Roman" w:hAnsi="Times New Roman" w:cs="Times New Roman"/>
          <w:spacing w:val="1"/>
          <w:w w:val="104"/>
          <w:sz w:val="24"/>
          <w:szCs w:val="23"/>
        </w:rPr>
        <w:t>а</w:t>
      </w:r>
      <w:r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в</w:t>
      </w:r>
      <w:r w:rsidRPr="00DC23FB">
        <w:rPr>
          <w:rFonts w:ascii="Times New Roman" w:eastAsia="Times New Roman" w:hAnsi="Times New Roman" w:cs="Times New Roman"/>
          <w:spacing w:val="2"/>
          <w:w w:val="103"/>
          <w:sz w:val="24"/>
          <w:szCs w:val="23"/>
        </w:rPr>
        <w:t>и</w:t>
      </w:r>
      <w:r w:rsidRPr="00DC23FB">
        <w:rPr>
          <w:rFonts w:ascii="Times New Roman" w:eastAsia="Times New Roman" w:hAnsi="Times New Roman" w:cs="Times New Roman"/>
          <w:spacing w:val="-3"/>
          <w:w w:val="103"/>
          <w:sz w:val="24"/>
          <w:szCs w:val="23"/>
        </w:rPr>
        <w:t>л</w:t>
      </w:r>
      <w:r w:rsidRPr="00DC23FB">
        <w:rPr>
          <w:rFonts w:ascii="Times New Roman" w:eastAsia="Times New Roman" w:hAnsi="Times New Roman" w:cs="Times New Roman"/>
          <w:w w:val="103"/>
          <w:sz w:val="24"/>
          <w:szCs w:val="23"/>
        </w:rPr>
        <w:t>о</w:t>
      </w:r>
      <w:r w:rsidRPr="00DC23FB">
        <w:rPr>
          <w:rFonts w:ascii="Times New Roman" w:eastAsia="Times New Roman" w:hAnsi="Times New Roman" w:cs="Times New Roman"/>
          <w:spacing w:val="6"/>
          <w:sz w:val="24"/>
          <w:szCs w:val="23"/>
        </w:rPr>
        <w:t xml:space="preserve"> </w:t>
      </w:r>
      <w:r w:rsidR="00DC23FB"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 xml:space="preserve">2566,3 </w:t>
      </w:r>
      <w:r w:rsidRPr="00DC23FB">
        <w:rPr>
          <w:rFonts w:ascii="Times New Roman" w:eastAsia="Times New Roman" w:hAnsi="Times New Roman" w:cs="Times New Roman"/>
          <w:spacing w:val="-2"/>
          <w:w w:val="103"/>
          <w:sz w:val="24"/>
          <w:szCs w:val="23"/>
        </w:rPr>
        <w:t>т</w:t>
      </w:r>
      <w:r w:rsidRPr="00DC23FB">
        <w:rPr>
          <w:rFonts w:ascii="Times New Roman" w:eastAsia="Times New Roman" w:hAnsi="Times New Roman" w:cs="Times New Roman"/>
          <w:spacing w:val="4"/>
          <w:w w:val="103"/>
          <w:sz w:val="24"/>
          <w:szCs w:val="23"/>
        </w:rPr>
        <w:t>ы</w:t>
      </w:r>
      <w:r w:rsidRPr="00DC23FB">
        <w:rPr>
          <w:rFonts w:ascii="Times New Roman" w:eastAsia="Times New Roman" w:hAnsi="Times New Roman" w:cs="Times New Roman"/>
          <w:spacing w:val="-2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-1"/>
          <w:w w:val="103"/>
          <w:sz w:val="24"/>
          <w:szCs w:val="23"/>
        </w:rPr>
        <w:t>.</w:t>
      </w:r>
      <w:r w:rsidRPr="00DC23FB">
        <w:rPr>
          <w:rFonts w:ascii="Times New Roman" w:eastAsia="Times New Roman" w:hAnsi="Times New Roman" w:cs="Times New Roman"/>
          <w:spacing w:val="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</w:p>
    <w:p w:rsidR="00FA3558" w:rsidRDefault="00FA3558" w:rsidP="00FA3558">
      <w:pPr>
        <w:widowControl w:val="0"/>
        <w:spacing w:line="251" w:lineRule="auto"/>
        <w:ind w:left="90" w:right="-19" w:firstLine="8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0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780"/>
        <w:gridCol w:w="994"/>
        <w:gridCol w:w="994"/>
        <w:gridCol w:w="1131"/>
      </w:tblGrid>
      <w:tr w:rsidR="00F003E2" w:rsidTr="00FF71EE">
        <w:trPr>
          <w:cantSplit/>
          <w:trHeight w:hRule="exact" w:val="698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90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6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6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190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E8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11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003E2" w:rsidTr="00FF71EE">
        <w:trPr>
          <w:cantSplit/>
          <w:trHeight w:hRule="exact" w:val="324"/>
        </w:trPr>
        <w:tc>
          <w:tcPr>
            <w:tcW w:w="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6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 w:rsidTr="00FF71EE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8" w:line="248" w:lineRule="auto"/>
              <w:ind w:left="111" w:right="227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э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ж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proofErr w:type="spellEnd"/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ци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го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381E8B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381E8B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FA3558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102</w:t>
            </w:r>
          </w:p>
        </w:tc>
      </w:tr>
      <w:tr w:rsidR="00F003E2" w:rsidTr="00FF71EE">
        <w:trPr>
          <w:cantSplit/>
          <w:trHeight w:hRule="exact" w:val="5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8" w:line="253" w:lineRule="auto"/>
              <w:ind w:left="111" w:right="876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ж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ъ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(з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,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ы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р.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F003E2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F003E2" w:rsidTr="00FF71EE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«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ый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р»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29"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29"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29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F003E2" w:rsidTr="00FF71EE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8" w:line="253" w:lineRule="auto"/>
              <w:ind w:left="111" w:right="499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вор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по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8822FD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F003E2" w:rsidTr="00FF71EE">
        <w:trPr>
          <w:cantSplit/>
          <w:trHeight w:hRule="exact" w:val="54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>
            <w:pPr>
              <w:widowControl w:val="0"/>
              <w:spacing w:before="14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381E8B" w:rsidP="00381E8B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Организация</w:t>
            </w:r>
            <w:r w:rsidR="008822FD"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 xml:space="preserve">уличного освещения </w:t>
            </w:r>
            <w:proofErr w:type="gramStart"/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proofErr w:type="gramEnd"/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 xml:space="preserve"> с. Артюшкино и д. Костюнькино</w:t>
            </w:r>
            <w:r w:rsidR="008822FD"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E82F60" w:rsidP="00E82F60">
            <w:pPr>
              <w:widowControl w:val="0"/>
              <w:spacing w:before="1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270,4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E82F60" w:rsidP="00E82F60">
            <w:pPr>
              <w:widowControl w:val="0"/>
              <w:spacing w:before="14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270,4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A3558">
            <w:pPr>
              <w:widowControl w:val="0"/>
              <w:spacing w:before="14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381E8B" w:rsidTr="00FF71EE">
        <w:trPr>
          <w:cantSplit/>
          <w:trHeight w:hRule="exact" w:val="54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4668C3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 w:rsidP="004668C3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381E8B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Восстановление освещения в д. Костюнькино и с. Артюшкино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E82F60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508,8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381E8B">
            <w:pPr>
              <w:widowControl w:val="0"/>
              <w:spacing w:before="14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508,8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FA3558">
            <w:pPr>
              <w:widowControl w:val="0"/>
              <w:spacing w:before="14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381E8B" w:rsidTr="00FF71EE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4668C3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 w:rsidP="004668C3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widowControl w:val="0"/>
              <w:spacing w:before="8" w:line="248" w:lineRule="auto"/>
              <w:ind w:left="111" w:right="69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ь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ь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тр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ь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ы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э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ы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81E8B" w:rsidTr="00FF71EE">
        <w:trPr>
          <w:cantSplit/>
          <w:trHeight w:hRule="exact" w:val="83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4668C3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FF71EE">
            <w:pPr>
              <w:widowControl w:val="0"/>
              <w:tabs>
                <w:tab w:val="left" w:pos="1881"/>
                <w:tab w:val="left" w:pos="3420"/>
                <w:tab w:val="left" w:pos="5261"/>
                <w:tab w:val="left" w:pos="5750"/>
              </w:tabs>
              <w:spacing w:before="8" w:line="250" w:lineRule="auto"/>
              <w:ind w:left="111" w:right="91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э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,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ё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ул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="00FF71EE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э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="00FF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="00FF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ъ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ж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8B" w:rsidRPr="003F6FA0" w:rsidRDefault="00381E8B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81E8B" w:rsidTr="00FF71EE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4668C3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381E8B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Замена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башни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FF71EE">
            <w:pPr>
              <w:widowControl w:val="0"/>
              <w:spacing w:before="14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1191,3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FF71EE">
            <w:pPr>
              <w:widowControl w:val="0"/>
              <w:spacing w:before="14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1191,3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FA3558">
            <w:pPr>
              <w:widowControl w:val="0"/>
              <w:spacing w:before="29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  <w:r w:rsidR="00381E8B"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81E8B" w:rsidTr="00FF71EE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4668C3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ц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БО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8576F4">
            <w:pPr>
              <w:widowControl w:val="0"/>
              <w:spacing w:before="29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 w:rsidP="00FF71EE">
            <w:pPr>
              <w:widowControl w:val="0"/>
              <w:spacing w:before="29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FA3558">
            <w:pPr>
              <w:widowControl w:val="0"/>
              <w:spacing w:before="29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381E8B" w:rsidTr="00FF71EE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4668C3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381E8B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Обустройство площадок накопления ТКО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FF71EE">
            <w:pPr>
              <w:widowControl w:val="0"/>
              <w:spacing w:before="29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263,1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E82F60" w:rsidP="00FF71EE">
            <w:pPr>
              <w:widowControl w:val="0"/>
              <w:spacing w:before="2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263,1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E8B" w:rsidRPr="003F6FA0" w:rsidRDefault="00FA3558">
            <w:pPr>
              <w:widowControl w:val="0"/>
              <w:spacing w:before="29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FF71EE" w:rsidTr="00FF71EE">
        <w:trPr>
          <w:cantSplit/>
          <w:trHeight w:hRule="exact" w:val="65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4668C3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гр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FF71EE">
            <w:pPr>
              <w:widowControl w:val="0"/>
              <w:spacing w:before="29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FF71EE">
            <w:pPr>
              <w:widowControl w:val="0"/>
              <w:spacing w:before="2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>
            <w:pPr>
              <w:widowControl w:val="0"/>
              <w:spacing w:before="29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FF71EE" w:rsidTr="00FF71EE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4668C3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Замена ограды на кладбище </w:t>
            </w:r>
            <w:proofErr w:type="spellStart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proofErr w:type="gramStart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.Б</w:t>
            </w:r>
            <w:proofErr w:type="gramEnd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ольшая</w:t>
            </w:r>
            <w:proofErr w:type="spellEnd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Тархановка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FF71EE">
            <w:pPr>
              <w:widowControl w:val="0"/>
              <w:spacing w:before="29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299,9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F71EE" w:rsidP="00FF71EE">
            <w:pPr>
              <w:widowControl w:val="0"/>
              <w:spacing w:before="2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299,9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1EE" w:rsidRPr="003F6FA0" w:rsidRDefault="00FA3558">
            <w:pPr>
              <w:widowControl w:val="0"/>
              <w:spacing w:before="29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E82F60" w:rsidTr="00FF71EE">
        <w:trPr>
          <w:cantSplit/>
          <w:trHeight w:hRule="exact" w:val="266"/>
        </w:trPr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F60" w:rsidRPr="00E82F60" w:rsidRDefault="00E82F60">
            <w:pPr>
              <w:widowControl w:val="0"/>
              <w:spacing w:before="3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82F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F60" w:rsidRPr="00E82F60" w:rsidRDefault="00FA3558" w:rsidP="00FF71EE">
            <w:pPr>
              <w:widowControl w:val="0"/>
              <w:spacing w:before="3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2567,7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F60" w:rsidRPr="00E82F60" w:rsidRDefault="00FA3558" w:rsidP="00FF71EE">
            <w:pPr>
              <w:widowControl w:val="0"/>
              <w:spacing w:before="3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2566,3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F60" w:rsidRPr="00E82F60" w:rsidRDefault="00FA3558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100</w:t>
            </w:r>
          </w:p>
        </w:tc>
      </w:tr>
    </w:tbl>
    <w:p w:rsidR="00F003E2" w:rsidRDefault="00F003E2">
      <w:pPr>
        <w:spacing w:after="35" w:line="240" w:lineRule="exact"/>
        <w:rPr>
          <w:sz w:val="24"/>
          <w:szCs w:val="24"/>
        </w:rPr>
      </w:pPr>
    </w:p>
    <w:p w:rsidR="00F003E2" w:rsidRDefault="008822FD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(ин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4E5651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0347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5"/>
        <w:gridCol w:w="4201"/>
        <w:gridCol w:w="831"/>
        <w:gridCol w:w="20"/>
        <w:gridCol w:w="1257"/>
        <w:gridCol w:w="20"/>
        <w:gridCol w:w="1213"/>
        <w:gridCol w:w="37"/>
        <w:gridCol w:w="1016"/>
        <w:gridCol w:w="1268"/>
        <w:gridCol w:w="7"/>
      </w:tblGrid>
      <w:tr w:rsidR="00F003E2" w:rsidTr="00FA3558">
        <w:trPr>
          <w:cantSplit/>
          <w:trHeight w:hRule="exact" w:val="238"/>
        </w:trPr>
        <w:tc>
          <w:tcPr>
            <w:tcW w:w="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42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69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м.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F71EE">
            <w:pPr>
              <w:widowControl w:val="0"/>
              <w:spacing w:before="1" w:line="240" w:lineRule="auto"/>
              <w:ind w:left="1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" w:line="240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003E2" w:rsidTr="00FA3558">
        <w:trPr>
          <w:cantSplit/>
          <w:trHeight w:hRule="exact" w:val="921"/>
        </w:trPr>
        <w:tc>
          <w:tcPr>
            <w:tcW w:w="4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42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111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 w:rsidTr="00FA3558">
        <w:trPr>
          <w:cantSplit/>
          <w:trHeight w:hRule="exact" w:val="561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FA3558">
            <w:pPr>
              <w:widowControl w:val="0"/>
              <w:spacing w:before="16" w:line="247" w:lineRule="auto"/>
              <w:ind w:left="35" w:right="344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 w:rsidTr="00FA3558">
        <w:trPr>
          <w:cantSplit/>
          <w:trHeight w:hRule="exact" w:val="561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19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cantSplit/>
          <w:trHeight w:hRule="exact" w:val="1185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FF71EE">
            <w:pPr>
              <w:widowControl w:val="0"/>
              <w:tabs>
                <w:tab w:val="left" w:pos="4059"/>
              </w:tabs>
              <w:spacing w:before="16" w:line="250" w:lineRule="auto"/>
              <w:ind w:left="111" w:right="142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DD3C6E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cantSplit/>
          <w:trHeight w:hRule="exact" w:val="561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10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FA3558">
            <w:pPr>
              <w:widowControl w:val="0"/>
              <w:spacing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 w:rsidR="008822FD"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FA3558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 w:rsidR="008822FD"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 w:rsidTr="00FA3558">
        <w:trPr>
          <w:cantSplit/>
          <w:trHeight w:hRule="exact" w:val="842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1" w:right="8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FA3558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FA3558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 w:rsidP="00FA3558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 w:rsidR="00FA3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cantSplit/>
          <w:trHeight w:hRule="exact" w:val="858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 w:rsidP="004E5651">
            <w:pPr>
              <w:spacing w:line="240" w:lineRule="exact"/>
              <w:ind w:hanging="90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FA3558">
            <w:pPr>
              <w:widowControl w:val="0"/>
              <w:tabs>
                <w:tab w:val="left" w:pos="4059"/>
              </w:tabs>
              <w:spacing w:before="8" w:line="249" w:lineRule="auto"/>
              <w:ind w:left="11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A3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cantSplit/>
          <w:trHeight w:hRule="exact" w:val="746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 xml:space="preserve"> п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 w:rsidR="004E5651"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 w:rsidR="004E5651"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4E565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="004E5651"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gridAfter w:val="1"/>
          <w:wAfter w:w="7" w:type="dxa"/>
          <w:cantSplit/>
          <w:trHeight w:hRule="exact" w:val="842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1" w:right="185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 w:rsidP="00FF71EE">
            <w:pPr>
              <w:widowControl w:val="0"/>
              <w:spacing w:line="240" w:lineRule="auto"/>
              <w:ind w:left="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</w:tr>
      <w:tr w:rsidR="00F003E2" w:rsidTr="00FA3558">
        <w:trPr>
          <w:gridAfter w:val="1"/>
          <w:wAfter w:w="7" w:type="dxa"/>
          <w:cantSplit/>
          <w:trHeight w:hRule="exact" w:val="1109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501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gridAfter w:val="1"/>
          <w:wAfter w:w="7" w:type="dxa"/>
          <w:cantSplit/>
          <w:trHeight w:hRule="exact" w:val="853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86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3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4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FA3558">
        <w:trPr>
          <w:gridAfter w:val="1"/>
          <w:wAfter w:w="7" w:type="dxa"/>
          <w:cantSplit/>
          <w:trHeight w:hRule="exact" w:val="705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0" w:line="254" w:lineRule="auto"/>
              <w:ind w:left="111" w:right="41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5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 w:rsidTr="00FA3558">
        <w:trPr>
          <w:gridAfter w:val="1"/>
          <w:wAfter w:w="7" w:type="dxa"/>
          <w:cantSplit/>
          <w:trHeight w:hRule="exact" w:val="564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8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</w:tbl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after="79" w:line="240" w:lineRule="exact"/>
        <w:rPr>
          <w:sz w:val="24"/>
          <w:szCs w:val="24"/>
        </w:rPr>
      </w:pPr>
    </w:p>
    <w:p w:rsidR="00F003E2" w:rsidRDefault="008822FD">
      <w:pPr>
        <w:widowControl w:val="0"/>
        <w:tabs>
          <w:tab w:val="left" w:pos="708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 w:rsidR="00DD3C6E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Л.И.Панина</w:t>
      </w:r>
      <w:proofErr w:type="spellEnd"/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after="6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  <w:bookmarkStart w:id="0" w:name="_GoBack"/>
      <w:bookmarkEnd w:id="0"/>
    </w:p>
    <w:sectPr w:rsidR="00F003E2">
      <w:pgSz w:w="11908" w:h="16840"/>
      <w:pgMar w:top="1130" w:right="63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DC3"/>
    <w:multiLevelType w:val="hybridMultilevel"/>
    <w:tmpl w:val="3BEE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3E2"/>
    <w:rsid w:val="00065A1B"/>
    <w:rsid w:val="00184E01"/>
    <w:rsid w:val="00272B12"/>
    <w:rsid w:val="00381E8B"/>
    <w:rsid w:val="003F6FA0"/>
    <w:rsid w:val="004E5651"/>
    <w:rsid w:val="008576F4"/>
    <w:rsid w:val="008822FD"/>
    <w:rsid w:val="00DC23FB"/>
    <w:rsid w:val="00DD3C6E"/>
    <w:rsid w:val="00E82F60"/>
    <w:rsid w:val="00F003E2"/>
    <w:rsid w:val="00FA355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2021-06-07T07:36:00Z</dcterms:created>
  <dcterms:modified xsi:type="dcterms:W3CDTF">2021-06-11T05:27:00Z</dcterms:modified>
</cp:coreProperties>
</file>